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44D" w:rsidRPr="00FA02B9" w:rsidRDefault="00FA02B9" w:rsidP="0050144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A02B9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E90756" w:rsidRDefault="00E9075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E90756" w:rsidRDefault="009E5E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КЛИНИЧЕСКИЙ ПРОТОКОЛ ДИАГНОСТИКИ И ЛЕЧЕНИЯ</w:t>
      </w:r>
    </w:p>
    <w:p w:rsidR="00E90756" w:rsidRPr="00673448" w:rsidRDefault="009E5E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СИНДРОМ </w:t>
      </w:r>
      <w:r w:rsidR="00673448">
        <w:rPr>
          <w:rFonts w:ascii="Times New Roman" w:eastAsia="Times New Roman" w:hAnsi="Times New Roman" w:cs="Times New Roman"/>
          <w:b/>
          <w:color w:val="000000"/>
          <w:sz w:val="28"/>
        </w:rPr>
        <w:t>РЕЙНО</w:t>
      </w:r>
    </w:p>
    <w:p w:rsidR="0010058B" w:rsidRDefault="0010058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E90756" w:rsidRPr="0010058B" w:rsidRDefault="004969E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10058B">
        <w:rPr>
          <w:rFonts w:ascii="Times New Roman" w:eastAsia="Times New Roman" w:hAnsi="Times New Roman" w:cs="Times New Roman"/>
          <w:b/>
          <w:sz w:val="28"/>
        </w:rPr>
        <w:t>1.</w:t>
      </w:r>
      <w:r w:rsidR="0050144D" w:rsidRPr="0010058B">
        <w:rPr>
          <w:rFonts w:ascii="Times New Roman" w:eastAsia="Times New Roman" w:hAnsi="Times New Roman" w:cs="Times New Roman"/>
          <w:b/>
          <w:sz w:val="28"/>
        </w:rPr>
        <w:t>Содержание</w:t>
      </w:r>
      <w:r w:rsidRPr="0010058B">
        <w:rPr>
          <w:rFonts w:ascii="Times New Roman" w:eastAsia="Times New Roman" w:hAnsi="Times New Roman" w:cs="Times New Roman"/>
          <w:b/>
          <w:sz w:val="28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594"/>
        <w:gridCol w:w="1301"/>
      </w:tblGrid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Пункт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Название раздела</w:t>
            </w:r>
          </w:p>
        </w:tc>
        <w:tc>
          <w:tcPr>
            <w:tcW w:w="1301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страница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Содержание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1-2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Код протокола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2-4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Дата разработки/пересмотра протокола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Пользователи протокола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Категория пациентов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Шкала уровня доказательности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Определение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4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Классификация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4-5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Диагностика и лечение на амбулаторном уровне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5-6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9.1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tabs>
                <w:tab w:val="left" w:pos="426"/>
              </w:tabs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Диагностические критерии постановки диагноза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5-6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9.2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tabs>
                <w:tab w:val="left" w:pos="426"/>
              </w:tabs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Диагностический алгоритм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7-8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9.3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Дифференциальный диагноз и обоснование дополнительных исследований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8-9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9.4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Тактика лечения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9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9.5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Показания для консультации специалистов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11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9.6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tabs>
                <w:tab w:val="left" w:pos="426"/>
              </w:tabs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Профилактические мероприятия: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11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9.7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tabs>
                <w:tab w:val="left" w:pos="426"/>
              </w:tabs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Мониторинг состояния пациента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11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9.8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Индикаторы эффективности лечения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11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Показания для госпитализации с указанием типа госпитализации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11-12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10.1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Показания для плановой госпитализации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11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10.2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Показания для экстренной госпитализации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12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Диагностика и лечение на этапе скорой неотложной помощи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12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11.1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Диагностические мероприятия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12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11.2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Медикаментозное лечение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12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Минимальный перечень обследования, который необходимо провести при направлении на плановую госпитализацию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12-13</w:t>
            </w:r>
          </w:p>
        </w:tc>
      </w:tr>
      <w:tr w:rsidR="0010058B" w:rsidRPr="0010058B" w:rsidTr="0050144D">
        <w:trPr>
          <w:trHeight w:val="447"/>
        </w:trPr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tabs>
                <w:tab w:val="left" w:pos="426"/>
              </w:tabs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Диагностика и лечение на стационарном уровне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12-13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13.1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tabs>
                <w:tab w:val="left" w:pos="426"/>
              </w:tabs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Диагностические критерии на стационарном уровне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12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13.2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tabs>
                <w:tab w:val="left" w:pos="426"/>
              </w:tabs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Диагностический алгоритм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13-14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13.3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Перечень основных диагностических мероприятий: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15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13.4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Перечень дополнительных диагностических мероприятий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15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13.5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tabs>
                <w:tab w:val="left" w:pos="426"/>
              </w:tabs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Тактика лечения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16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13.6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tabs>
                <w:tab w:val="left" w:pos="426"/>
              </w:tabs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Показания для консультации специалистов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18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13.7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tabs>
                <w:tab w:val="left" w:pos="284"/>
              </w:tabs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Показания для перевода в отделение интенсивной терапии и реанимации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18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13.8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tabs>
                <w:tab w:val="left" w:pos="284"/>
              </w:tabs>
              <w:spacing w:before="6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Индикаторы эффективности лечения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18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Медицинская реабилитация 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18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Паллиативная помощь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18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Сокращения, используемые в протоколе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18-19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Список разработчиков протокола с указанием квалификационных данных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19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Указание на отсутствие конфликта интересов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20</w:t>
            </w:r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Список рецензентов</w:t>
            </w:r>
          </w:p>
        </w:tc>
        <w:tc>
          <w:tcPr>
            <w:tcW w:w="1301" w:type="dxa"/>
            <w:shd w:val="clear" w:color="auto" w:fill="auto"/>
          </w:tcPr>
          <w:p w:rsidR="0010058B" w:rsidRPr="00F24C42" w:rsidRDefault="00F24C42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20</w:t>
            </w:r>
            <w:bookmarkStart w:id="0" w:name="_GoBack"/>
            <w:bookmarkEnd w:id="0"/>
          </w:p>
        </w:tc>
      </w:tr>
      <w:tr w:rsidR="0010058B" w:rsidRPr="0010058B" w:rsidTr="0050144D">
        <w:tc>
          <w:tcPr>
            <w:tcW w:w="993" w:type="dxa"/>
            <w:shd w:val="clear" w:color="auto" w:fill="auto"/>
          </w:tcPr>
          <w:p w:rsidR="0010058B" w:rsidRPr="0010058B" w:rsidRDefault="0010058B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594" w:type="dxa"/>
            <w:shd w:val="clear" w:color="auto" w:fill="auto"/>
          </w:tcPr>
          <w:p w:rsidR="0010058B" w:rsidRPr="0010058B" w:rsidRDefault="0010058B" w:rsidP="0010058B">
            <w:pPr>
              <w:spacing w:before="60" w:after="0" w:line="259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10058B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Список использованной литературы </w:t>
            </w:r>
          </w:p>
        </w:tc>
        <w:tc>
          <w:tcPr>
            <w:tcW w:w="1301" w:type="dxa"/>
            <w:shd w:val="clear" w:color="auto" w:fill="auto"/>
          </w:tcPr>
          <w:p w:rsidR="0010058B" w:rsidRPr="00621D1C" w:rsidRDefault="00621D1C" w:rsidP="0010058B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en-US"/>
              </w:rPr>
              <w:t>20</w:t>
            </w:r>
          </w:p>
        </w:tc>
      </w:tr>
    </w:tbl>
    <w:p w:rsidR="0010058B" w:rsidRPr="0010058B" w:rsidRDefault="0010058B" w:rsidP="0010058B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10058B" w:rsidRPr="00271DBA" w:rsidRDefault="0010058B" w:rsidP="0010058B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6"/>
          <w:szCs w:val="28"/>
          <w:lang w:eastAsia="en-US"/>
        </w:rPr>
      </w:pPr>
      <w:r w:rsidRPr="0050144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</w:t>
      </w:r>
      <w:r w:rsidRPr="0050144D">
        <w:rPr>
          <w:rFonts w:ascii="Times New Roman" w:eastAsia="Calibri" w:hAnsi="Times New Roman" w:cs="Times New Roman"/>
          <w:b/>
          <w:i/>
          <w:sz w:val="28"/>
          <w:szCs w:val="28"/>
          <w:lang w:val="kk-KZ" w:eastAsia="en-US"/>
        </w:rPr>
        <w:t>.</w:t>
      </w:r>
      <w:r w:rsidRPr="0050144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Соотношение кодов МКБ-10 и МКБ-9:</w:t>
      </w:r>
      <w:r w:rsidR="00271DBA" w:rsidRPr="0050144D">
        <w:rPr>
          <w:rFonts w:ascii="Times New Roman" w:eastAsia="Calibri" w:hAnsi="Times New Roman" w:cs="Times New Roman"/>
          <w:b/>
          <w:sz w:val="26"/>
          <w:szCs w:val="28"/>
          <w:lang w:eastAsia="en-US"/>
        </w:rPr>
        <w:t>[1]</w:t>
      </w:r>
    </w:p>
    <w:tbl>
      <w:tblPr>
        <w:tblStyle w:val="1"/>
        <w:tblW w:w="10031" w:type="dxa"/>
        <w:tblLayout w:type="fixed"/>
        <w:tblLook w:val="0000" w:firstRow="0" w:lastRow="0" w:firstColumn="0" w:lastColumn="0" w:noHBand="0" w:noVBand="0"/>
      </w:tblPr>
      <w:tblGrid>
        <w:gridCol w:w="1101"/>
        <w:gridCol w:w="3483"/>
        <w:gridCol w:w="1194"/>
        <w:gridCol w:w="4253"/>
      </w:tblGrid>
      <w:tr w:rsidR="0050144D" w:rsidRPr="0010058B" w:rsidTr="00CE6DE5">
        <w:trPr>
          <w:trHeight w:val="45"/>
        </w:trPr>
        <w:tc>
          <w:tcPr>
            <w:tcW w:w="1101" w:type="dxa"/>
          </w:tcPr>
          <w:p w:rsidR="0050144D" w:rsidRPr="0050144D" w:rsidRDefault="0050144D" w:rsidP="0050144D">
            <w:pPr>
              <w:spacing w:line="259" w:lineRule="auto"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50144D"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Код </w:t>
            </w:r>
          </w:p>
        </w:tc>
        <w:tc>
          <w:tcPr>
            <w:tcW w:w="3483" w:type="dxa"/>
          </w:tcPr>
          <w:p w:rsidR="0050144D" w:rsidRPr="0050144D" w:rsidRDefault="0050144D" w:rsidP="0050144D">
            <w:pPr>
              <w:spacing w:line="259" w:lineRule="auto"/>
              <w:jc w:val="center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50144D">
              <w:rPr>
                <w:rFonts w:eastAsia="Calibri"/>
                <w:b/>
                <w:sz w:val="28"/>
                <w:szCs w:val="28"/>
                <w:lang w:val="kk-KZ" w:eastAsia="en-US"/>
              </w:rPr>
              <w:t>МКБ-10</w:t>
            </w:r>
          </w:p>
        </w:tc>
        <w:tc>
          <w:tcPr>
            <w:tcW w:w="1194" w:type="dxa"/>
          </w:tcPr>
          <w:p w:rsidR="0050144D" w:rsidRPr="0050144D" w:rsidRDefault="0050144D" w:rsidP="0050144D">
            <w:pPr>
              <w:spacing w:line="259" w:lineRule="auto"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b/>
                <w:sz w:val="28"/>
                <w:szCs w:val="28"/>
                <w:lang w:val="kk-KZ" w:eastAsia="en-US"/>
              </w:rPr>
              <w:t xml:space="preserve">Код </w:t>
            </w:r>
          </w:p>
        </w:tc>
        <w:tc>
          <w:tcPr>
            <w:tcW w:w="4253" w:type="dxa"/>
          </w:tcPr>
          <w:p w:rsidR="0050144D" w:rsidRPr="0050144D" w:rsidRDefault="0050144D" w:rsidP="0050144D">
            <w:pPr>
              <w:spacing w:line="259" w:lineRule="auto"/>
              <w:jc w:val="center"/>
              <w:rPr>
                <w:rFonts w:eastAsia="Calibri"/>
                <w:b/>
                <w:sz w:val="28"/>
                <w:szCs w:val="28"/>
                <w:lang w:val="kk-KZ" w:eastAsia="en-US"/>
              </w:rPr>
            </w:pPr>
            <w:r w:rsidRPr="0050144D">
              <w:rPr>
                <w:rFonts w:eastAsia="Calibri"/>
                <w:b/>
                <w:sz w:val="28"/>
                <w:szCs w:val="28"/>
                <w:lang w:val="kk-KZ" w:eastAsia="en-US"/>
              </w:rPr>
              <w:t>МКБ-9</w:t>
            </w:r>
          </w:p>
        </w:tc>
      </w:tr>
      <w:tr w:rsidR="0050144D" w:rsidRPr="0010058B" w:rsidTr="00CE6DE5">
        <w:tblPrEx>
          <w:tblLook w:val="04A0" w:firstRow="1" w:lastRow="0" w:firstColumn="1" w:lastColumn="0" w:noHBand="0" w:noVBand="1"/>
        </w:tblPrEx>
        <w:trPr>
          <w:trHeight w:val="299"/>
        </w:trPr>
        <w:tc>
          <w:tcPr>
            <w:tcW w:w="1101" w:type="dxa"/>
            <w:vMerge w:val="restart"/>
          </w:tcPr>
          <w:p w:rsidR="0050144D" w:rsidRPr="0010058B" w:rsidRDefault="0050144D" w:rsidP="0050144D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10058B">
              <w:rPr>
                <w:rFonts w:eastAsia="Calibri"/>
                <w:sz w:val="28"/>
                <w:szCs w:val="28"/>
                <w:lang w:eastAsia="en-US"/>
              </w:rPr>
              <w:t>I73.0</w:t>
            </w:r>
          </w:p>
        </w:tc>
        <w:tc>
          <w:tcPr>
            <w:tcW w:w="3483" w:type="dxa"/>
            <w:vMerge w:val="restart"/>
          </w:tcPr>
          <w:p w:rsidR="0050144D" w:rsidRPr="00206B4B" w:rsidRDefault="0050144D" w:rsidP="00506C63">
            <w:pPr>
              <w:rPr>
                <w:color w:val="000000"/>
                <w:sz w:val="28"/>
              </w:rPr>
            </w:pPr>
            <w:r w:rsidRPr="00206B4B">
              <w:rPr>
                <w:color w:val="000000"/>
                <w:sz w:val="28"/>
              </w:rPr>
              <w:t xml:space="preserve"> Синдром Рейно</w:t>
            </w:r>
          </w:p>
        </w:tc>
        <w:tc>
          <w:tcPr>
            <w:tcW w:w="1194" w:type="dxa"/>
          </w:tcPr>
          <w:p w:rsidR="0050144D" w:rsidRPr="00CA70FD" w:rsidRDefault="0050144D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202BAD">
              <w:rPr>
                <w:bCs/>
                <w:sz w:val="28"/>
                <w:szCs w:val="28"/>
                <w:lang w:eastAsia="en-US"/>
              </w:rPr>
              <w:t>05.22</w:t>
            </w:r>
            <w:r w:rsidRPr="00643942">
              <w:rPr>
                <w:bCs/>
                <w:sz w:val="28"/>
                <w:szCs w:val="28"/>
                <w:lang w:eastAsia="en-US"/>
              </w:rPr>
              <w:tab/>
            </w:r>
          </w:p>
        </w:tc>
        <w:tc>
          <w:tcPr>
            <w:tcW w:w="4253" w:type="dxa"/>
          </w:tcPr>
          <w:p w:rsidR="0050144D" w:rsidRPr="00202BAD" w:rsidRDefault="0050144D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202BAD">
              <w:rPr>
                <w:bCs/>
                <w:sz w:val="28"/>
                <w:szCs w:val="28"/>
                <w:lang w:eastAsia="en-US"/>
              </w:rPr>
              <w:t>Цервикальная симпатэктомия</w:t>
            </w:r>
          </w:p>
        </w:tc>
      </w:tr>
      <w:tr w:rsidR="0050144D" w:rsidRPr="0010058B" w:rsidTr="00CE6DE5">
        <w:tblPrEx>
          <w:tblLook w:val="04A0" w:firstRow="1" w:lastRow="0" w:firstColumn="1" w:lastColumn="0" w:noHBand="0" w:noVBand="1"/>
        </w:tblPrEx>
        <w:trPr>
          <w:trHeight w:val="312"/>
        </w:trPr>
        <w:tc>
          <w:tcPr>
            <w:tcW w:w="1101" w:type="dxa"/>
            <w:vMerge/>
          </w:tcPr>
          <w:p w:rsidR="0050144D" w:rsidRPr="0010058B" w:rsidRDefault="0050144D" w:rsidP="0050144D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50144D" w:rsidRPr="00206B4B" w:rsidRDefault="0050144D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50144D" w:rsidRPr="00202BAD" w:rsidRDefault="0050144D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05.23</w:t>
            </w:r>
          </w:p>
        </w:tc>
        <w:tc>
          <w:tcPr>
            <w:tcW w:w="4253" w:type="dxa"/>
          </w:tcPr>
          <w:p w:rsidR="0050144D" w:rsidRPr="00202BAD" w:rsidRDefault="0050144D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Поясничная симпатэктомия</w:t>
            </w:r>
            <w:r w:rsidRPr="00CA70FD">
              <w:rPr>
                <w:bCs/>
                <w:sz w:val="28"/>
                <w:szCs w:val="28"/>
                <w:lang w:eastAsia="en-US"/>
              </w:rPr>
              <w:tab/>
            </w:r>
          </w:p>
        </w:tc>
      </w:tr>
      <w:tr w:rsidR="0050144D" w:rsidRPr="0010058B" w:rsidTr="00CE6DE5">
        <w:tblPrEx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101" w:type="dxa"/>
            <w:vMerge/>
          </w:tcPr>
          <w:p w:rsidR="0050144D" w:rsidRPr="0010058B" w:rsidRDefault="0050144D" w:rsidP="0050144D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50144D" w:rsidRPr="00206B4B" w:rsidRDefault="0050144D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50144D" w:rsidRPr="00202BAD" w:rsidRDefault="0050144D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05.29</w:t>
            </w:r>
          </w:p>
        </w:tc>
        <w:tc>
          <w:tcPr>
            <w:tcW w:w="4253" w:type="dxa"/>
          </w:tcPr>
          <w:p w:rsidR="0050144D" w:rsidRPr="00CA70FD" w:rsidRDefault="0050144D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 xml:space="preserve">Другая </w:t>
            </w:r>
            <w:proofErr w:type="spellStart"/>
            <w:r w:rsidRPr="00CA70FD">
              <w:rPr>
                <w:bCs/>
                <w:sz w:val="28"/>
                <w:szCs w:val="28"/>
                <w:lang w:eastAsia="en-US"/>
              </w:rPr>
              <w:t>симпатэктомия</w:t>
            </w:r>
            <w:proofErr w:type="spellEnd"/>
            <w:r w:rsidRPr="00CA70FD">
              <w:rPr>
                <w:bCs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CA70FD">
              <w:rPr>
                <w:bCs/>
                <w:sz w:val="28"/>
                <w:szCs w:val="28"/>
                <w:lang w:eastAsia="en-US"/>
              </w:rPr>
              <w:t>ганглионарнаясимпатэктомия</w:t>
            </w:r>
            <w:proofErr w:type="spellEnd"/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611"/>
        </w:trPr>
        <w:tc>
          <w:tcPr>
            <w:tcW w:w="1101" w:type="dxa"/>
            <w:vMerge/>
          </w:tcPr>
          <w:p w:rsidR="00CD3070" w:rsidRPr="0010058B" w:rsidRDefault="00CD3070" w:rsidP="0050144D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202BAD" w:rsidRDefault="00CD3070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5756AB">
              <w:rPr>
                <w:bCs/>
                <w:sz w:val="28"/>
                <w:szCs w:val="28"/>
                <w:lang w:eastAsia="en-US"/>
              </w:rPr>
              <w:t>39.23</w:t>
            </w:r>
          </w:p>
        </w:tc>
        <w:tc>
          <w:tcPr>
            <w:tcW w:w="4253" w:type="dxa"/>
          </w:tcPr>
          <w:p w:rsidR="00CD3070" w:rsidRPr="00CA70FD" w:rsidRDefault="00CD3070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643942">
              <w:rPr>
                <w:bCs/>
                <w:sz w:val="28"/>
                <w:szCs w:val="28"/>
                <w:lang w:eastAsia="en-US"/>
              </w:rPr>
              <w:t xml:space="preserve">Ампутация и </w:t>
            </w:r>
            <w:proofErr w:type="spellStart"/>
            <w:r w:rsidRPr="00643942">
              <w:rPr>
                <w:bCs/>
                <w:sz w:val="28"/>
                <w:szCs w:val="28"/>
                <w:lang w:eastAsia="en-US"/>
              </w:rPr>
              <w:t>дезартикуляция</w:t>
            </w:r>
            <w:proofErr w:type="spellEnd"/>
            <w:r w:rsidRPr="00643942">
              <w:rPr>
                <w:bCs/>
                <w:sz w:val="28"/>
                <w:szCs w:val="28"/>
                <w:lang w:eastAsia="en-US"/>
              </w:rPr>
              <w:t xml:space="preserve"> пальца руки</w:t>
            </w:r>
          </w:p>
        </w:tc>
      </w:tr>
      <w:tr w:rsidR="00CD3070" w:rsidRPr="0010058B" w:rsidTr="00D8130D">
        <w:tblPrEx>
          <w:tblLook w:val="04A0" w:firstRow="1" w:lastRow="0" w:firstColumn="1" w:lastColumn="0" w:noHBand="0" w:noVBand="1"/>
        </w:tblPrEx>
        <w:trPr>
          <w:trHeight w:val="338"/>
        </w:trPr>
        <w:tc>
          <w:tcPr>
            <w:tcW w:w="1101" w:type="dxa"/>
            <w:vMerge/>
          </w:tcPr>
          <w:p w:rsidR="00CD3070" w:rsidRPr="0010058B" w:rsidRDefault="00CD3070" w:rsidP="0050144D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182B31" w:rsidRDefault="00CD3070" w:rsidP="00D8130D">
            <w:pPr>
              <w:rPr>
                <w:sz w:val="28"/>
                <w:szCs w:val="28"/>
              </w:rPr>
            </w:pPr>
            <w:r w:rsidRPr="00182B31">
              <w:rPr>
                <w:sz w:val="28"/>
                <w:szCs w:val="28"/>
              </w:rPr>
              <w:t>39.793</w:t>
            </w:r>
          </w:p>
        </w:tc>
        <w:tc>
          <w:tcPr>
            <w:tcW w:w="4253" w:type="dxa"/>
          </w:tcPr>
          <w:p w:rsidR="00CD3070" w:rsidRPr="00643942" w:rsidRDefault="00CD3070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643942">
              <w:rPr>
                <w:bCs/>
                <w:sz w:val="28"/>
                <w:szCs w:val="28"/>
                <w:lang w:eastAsia="en-US"/>
              </w:rPr>
              <w:t>Ампутация кисти</w:t>
            </w:r>
          </w:p>
        </w:tc>
      </w:tr>
      <w:tr w:rsidR="00CD3070" w:rsidRPr="0010058B" w:rsidTr="00D8130D">
        <w:tblPrEx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101" w:type="dxa"/>
            <w:vMerge/>
          </w:tcPr>
          <w:p w:rsidR="00CD3070" w:rsidRPr="0010058B" w:rsidRDefault="00CD3070" w:rsidP="0050144D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5756AB" w:rsidRDefault="00CD3070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643942">
              <w:rPr>
                <w:bCs/>
                <w:sz w:val="28"/>
                <w:szCs w:val="28"/>
                <w:lang w:eastAsia="en-US"/>
              </w:rPr>
              <w:t>84.01</w:t>
            </w:r>
          </w:p>
        </w:tc>
        <w:tc>
          <w:tcPr>
            <w:tcW w:w="4253" w:type="dxa"/>
          </w:tcPr>
          <w:p w:rsidR="00CD3070" w:rsidRPr="00643942" w:rsidRDefault="00CD3070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643942">
              <w:rPr>
                <w:bCs/>
                <w:sz w:val="28"/>
                <w:szCs w:val="28"/>
                <w:lang w:eastAsia="en-US"/>
              </w:rPr>
              <w:t>Ампутация предплечья</w:t>
            </w:r>
          </w:p>
        </w:tc>
      </w:tr>
      <w:tr w:rsidR="00CD3070" w:rsidRPr="0010058B" w:rsidTr="00D8130D">
        <w:tblPrEx>
          <w:tblLook w:val="04A0" w:firstRow="1" w:lastRow="0" w:firstColumn="1" w:lastColumn="0" w:noHBand="0" w:noVBand="1"/>
        </w:tblPrEx>
        <w:trPr>
          <w:trHeight w:val="361"/>
        </w:trPr>
        <w:tc>
          <w:tcPr>
            <w:tcW w:w="1101" w:type="dxa"/>
            <w:vMerge/>
          </w:tcPr>
          <w:p w:rsidR="00CD3070" w:rsidRPr="0010058B" w:rsidRDefault="00CD3070" w:rsidP="0050144D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182B31" w:rsidRDefault="00CD3070" w:rsidP="00D8130D">
            <w:pPr>
              <w:rPr>
                <w:sz w:val="28"/>
                <w:szCs w:val="28"/>
              </w:rPr>
            </w:pPr>
            <w:r w:rsidRPr="00182B31">
              <w:rPr>
                <w:sz w:val="28"/>
                <w:szCs w:val="28"/>
              </w:rPr>
              <w:t>39.57</w:t>
            </w:r>
          </w:p>
        </w:tc>
        <w:tc>
          <w:tcPr>
            <w:tcW w:w="4253" w:type="dxa"/>
          </w:tcPr>
          <w:p w:rsidR="00CD3070" w:rsidRPr="00643942" w:rsidRDefault="00CD3070" w:rsidP="00D8130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643942">
              <w:rPr>
                <w:bCs/>
                <w:sz w:val="28"/>
                <w:szCs w:val="28"/>
                <w:lang w:eastAsia="en-US"/>
              </w:rPr>
              <w:t>Ампутация плечевой кости</w:t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1101" w:type="dxa"/>
            <w:vMerge/>
          </w:tcPr>
          <w:p w:rsidR="00CD3070" w:rsidRPr="0010058B" w:rsidRDefault="00CD3070" w:rsidP="0050144D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5756AB" w:rsidRDefault="00CD3070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643942">
              <w:rPr>
                <w:bCs/>
                <w:sz w:val="28"/>
                <w:szCs w:val="28"/>
                <w:lang w:eastAsia="en-US"/>
              </w:rPr>
              <w:t>84.03</w:t>
            </w:r>
          </w:p>
        </w:tc>
        <w:tc>
          <w:tcPr>
            <w:tcW w:w="4253" w:type="dxa"/>
          </w:tcPr>
          <w:p w:rsidR="00CD3070" w:rsidRPr="00CA70FD" w:rsidRDefault="00CD3070" w:rsidP="002859E4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Цервикальная симпатэктомия</w:t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339"/>
        </w:trPr>
        <w:tc>
          <w:tcPr>
            <w:tcW w:w="1101" w:type="dxa"/>
            <w:vMerge/>
          </w:tcPr>
          <w:p w:rsidR="00CD3070" w:rsidRPr="0010058B" w:rsidRDefault="00CD3070" w:rsidP="0050144D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5756AB" w:rsidRDefault="00CD3070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643942">
              <w:rPr>
                <w:bCs/>
                <w:sz w:val="28"/>
                <w:szCs w:val="28"/>
                <w:lang w:eastAsia="en-US"/>
              </w:rPr>
              <w:t>84.05</w:t>
            </w:r>
          </w:p>
        </w:tc>
        <w:tc>
          <w:tcPr>
            <w:tcW w:w="4253" w:type="dxa"/>
          </w:tcPr>
          <w:p w:rsidR="00CD3070" w:rsidRPr="00CA70FD" w:rsidRDefault="00CD3070" w:rsidP="002859E4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Поясничная симпатэктомия</w:t>
            </w:r>
            <w:r w:rsidRPr="00CA70FD">
              <w:rPr>
                <w:bCs/>
                <w:sz w:val="28"/>
                <w:szCs w:val="28"/>
                <w:lang w:eastAsia="en-US"/>
              </w:rPr>
              <w:tab/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323"/>
        </w:trPr>
        <w:tc>
          <w:tcPr>
            <w:tcW w:w="1101" w:type="dxa"/>
            <w:vMerge/>
          </w:tcPr>
          <w:p w:rsidR="00CD3070" w:rsidRPr="0010058B" w:rsidRDefault="00CD3070" w:rsidP="0050144D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5756AB" w:rsidRDefault="00CD3070" w:rsidP="0050144D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643942">
              <w:rPr>
                <w:bCs/>
                <w:sz w:val="28"/>
                <w:szCs w:val="28"/>
                <w:lang w:eastAsia="en-US"/>
              </w:rPr>
              <w:t>84.07</w:t>
            </w:r>
          </w:p>
        </w:tc>
        <w:tc>
          <w:tcPr>
            <w:tcW w:w="4253" w:type="dxa"/>
          </w:tcPr>
          <w:p w:rsidR="00CD3070" w:rsidRPr="00CA70FD" w:rsidRDefault="00CD3070" w:rsidP="002859E4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 xml:space="preserve">Другая </w:t>
            </w:r>
            <w:proofErr w:type="spellStart"/>
            <w:r w:rsidRPr="00CA70FD">
              <w:rPr>
                <w:bCs/>
                <w:sz w:val="28"/>
                <w:szCs w:val="28"/>
                <w:lang w:eastAsia="en-US"/>
              </w:rPr>
              <w:t>симпатэктомия</w:t>
            </w:r>
            <w:proofErr w:type="spellEnd"/>
            <w:r w:rsidRPr="00CA70FD">
              <w:rPr>
                <w:bCs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CA70FD">
              <w:rPr>
                <w:bCs/>
                <w:sz w:val="28"/>
                <w:szCs w:val="28"/>
                <w:lang w:eastAsia="en-US"/>
              </w:rPr>
              <w:t>ганглионарнаясимпатэктомия</w:t>
            </w:r>
            <w:proofErr w:type="spellEnd"/>
          </w:p>
        </w:tc>
      </w:tr>
      <w:tr w:rsidR="00CD3070" w:rsidRPr="0010058B" w:rsidTr="00D8130D">
        <w:tblPrEx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1101" w:type="dxa"/>
            <w:vMerge w:val="restart"/>
          </w:tcPr>
          <w:p w:rsidR="00CD3070" w:rsidRPr="0010058B" w:rsidRDefault="00CD3070" w:rsidP="002859E4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10058B">
              <w:rPr>
                <w:rFonts w:eastAsia="Calibri"/>
                <w:sz w:val="28"/>
                <w:szCs w:val="28"/>
                <w:lang w:eastAsia="en-US"/>
              </w:rPr>
              <w:t>I73.8</w:t>
            </w:r>
          </w:p>
        </w:tc>
        <w:tc>
          <w:tcPr>
            <w:tcW w:w="3483" w:type="dxa"/>
            <w:vMerge w:val="restart"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  <w:r w:rsidRPr="00206B4B">
              <w:rPr>
                <w:color w:val="000000"/>
                <w:sz w:val="28"/>
              </w:rPr>
              <w:t>Другие болезни периферических сосудов</w:t>
            </w:r>
          </w:p>
        </w:tc>
        <w:tc>
          <w:tcPr>
            <w:tcW w:w="1194" w:type="dxa"/>
          </w:tcPr>
          <w:p w:rsidR="00CD3070" w:rsidRPr="00271DBA" w:rsidRDefault="00CD3070" w:rsidP="002859E4">
            <w:pPr>
              <w:rPr>
                <w:bCs/>
                <w:sz w:val="28"/>
                <w:szCs w:val="28"/>
                <w:lang w:eastAsia="en-US"/>
              </w:rPr>
            </w:pPr>
            <w:r w:rsidRPr="00017636">
              <w:rPr>
                <w:bCs/>
                <w:sz w:val="28"/>
                <w:szCs w:val="28"/>
                <w:lang w:eastAsia="en-US"/>
              </w:rPr>
              <w:t>39.22</w:t>
            </w:r>
          </w:p>
        </w:tc>
        <w:tc>
          <w:tcPr>
            <w:tcW w:w="4253" w:type="dxa"/>
          </w:tcPr>
          <w:p w:rsidR="00CD3070" w:rsidRPr="00CA70FD" w:rsidRDefault="00CD3070" w:rsidP="00CE6DE5">
            <w:pPr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Цервикальная симпатэктомия</w:t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652"/>
        </w:trPr>
        <w:tc>
          <w:tcPr>
            <w:tcW w:w="1101" w:type="dxa"/>
            <w:vMerge/>
          </w:tcPr>
          <w:p w:rsidR="00CD3070" w:rsidRPr="0010058B" w:rsidRDefault="00CD3070" w:rsidP="002859E4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271DBA" w:rsidRDefault="00CD3070" w:rsidP="002859E4">
            <w:pPr>
              <w:rPr>
                <w:bCs/>
                <w:sz w:val="28"/>
                <w:szCs w:val="28"/>
                <w:lang w:eastAsia="en-US"/>
              </w:rPr>
            </w:pPr>
            <w:r w:rsidRPr="00017636">
              <w:rPr>
                <w:bCs/>
                <w:sz w:val="28"/>
                <w:szCs w:val="28"/>
                <w:lang w:eastAsia="en-US"/>
              </w:rPr>
              <w:t>39.74</w:t>
            </w:r>
          </w:p>
        </w:tc>
        <w:tc>
          <w:tcPr>
            <w:tcW w:w="4253" w:type="dxa"/>
          </w:tcPr>
          <w:p w:rsidR="00CD3070" w:rsidRPr="00CA70FD" w:rsidRDefault="00D8130D" w:rsidP="00CE6DE5">
            <w:pPr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Поясничная симпатэктомия</w:t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608"/>
        </w:trPr>
        <w:tc>
          <w:tcPr>
            <w:tcW w:w="1101" w:type="dxa"/>
            <w:vMerge/>
          </w:tcPr>
          <w:p w:rsidR="00CD3070" w:rsidRPr="0010058B" w:rsidRDefault="00CD3070" w:rsidP="002859E4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271DBA" w:rsidRDefault="00CD3070" w:rsidP="002859E4">
            <w:pPr>
              <w:rPr>
                <w:bCs/>
                <w:sz w:val="28"/>
                <w:szCs w:val="28"/>
                <w:lang w:eastAsia="en-US"/>
              </w:rPr>
            </w:pPr>
            <w:r w:rsidRPr="00017636">
              <w:rPr>
                <w:bCs/>
                <w:sz w:val="28"/>
                <w:szCs w:val="28"/>
                <w:lang w:eastAsia="en-US"/>
              </w:rPr>
              <w:t>39.90</w:t>
            </w:r>
          </w:p>
        </w:tc>
        <w:tc>
          <w:tcPr>
            <w:tcW w:w="4253" w:type="dxa"/>
          </w:tcPr>
          <w:p w:rsidR="00CD3070" w:rsidRPr="00CA70FD" w:rsidRDefault="00CD3070" w:rsidP="00CE6DE5">
            <w:pPr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 xml:space="preserve">Другая </w:t>
            </w:r>
            <w:proofErr w:type="spellStart"/>
            <w:r w:rsidRPr="00CA70FD">
              <w:rPr>
                <w:bCs/>
                <w:sz w:val="28"/>
                <w:szCs w:val="28"/>
                <w:lang w:eastAsia="en-US"/>
              </w:rPr>
              <w:t>симпатэктомия</w:t>
            </w:r>
            <w:proofErr w:type="spellEnd"/>
            <w:r w:rsidRPr="00CA70FD">
              <w:rPr>
                <w:bCs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CA70FD">
              <w:rPr>
                <w:bCs/>
                <w:sz w:val="28"/>
                <w:szCs w:val="28"/>
                <w:lang w:eastAsia="en-US"/>
              </w:rPr>
              <w:t>ганглионарнаясимпатэктомия</w:t>
            </w:r>
            <w:proofErr w:type="spellEnd"/>
          </w:p>
        </w:tc>
      </w:tr>
      <w:tr w:rsidR="00CD3070" w:rsidRPr="0010058B" w:rsidTr="00D8130D">
        <w:tblPrEx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1101" w:type="dxa"/>
            <w:vMerge/>
          </w:tcPr>
          <w:p w:rsidR="00CD3070" w:rsidRPr="0010058B" w:rsidRDefault="00CD3070" w:rsidP="002859E4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10058B" w:rsidRDefault="00CD3070" w:rsidP="00CE6DE5">
            <w:pPr>
              <w:tabs>
                <w:tab w:val="left" w:pos="978"/>
              </w:tabs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05.23</w:t>
            </w:r>
          </w:p>
        </w:tc>
        <w:tc>
          <w:tcPr>
            <w:tcW w:w="4253" w:type="dxa"/>
          </w:tcPr>
          <w:p w:rsidR="00CD3070" w:rsidRPr="00CA70FD" w:rsidRDefault="00CD3070" w:rsidP="00CE6DE5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Цервикальная симпатэктомия</w:t>
            </w:r>
          </w:p>
        </w:tc>
      </w:tr>
      <w:tr w:rsidR="00CD3070" w:rsidRPr="0010058B" w:rsidTr="00D8130D">
        <w:tblPrEx>
          <w:tblLook w:val="04A0" w:firstRow="1" w:lastRow="0" w:firstColumn="1" w:lastColumn="0" w:noHBand="0" w:noVBand="1"/>
        </w:tblPrEx>
        <w:trPr>
          <w:trHeight w:val="268"/>
        </w:trPr>
        <w:tc>
          <w:tcPr>
            <w:tcW w:w="1101" w:type="dxa"/>
            <w:vMerge/>
          </w:tcPr>
          <w:p w:rsidR="00CD3070" w:rsidRPr="0010058B" w:rsidRDefault="00CD3070" w:rsidP="002859E4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10058B" w:rsidRDefault="00CD3070" w:rsidP="00CE6DE5">
            <w:pPr>
              <w:tabs>
                <w:tab w:val="left" w:pos="695"/>
              </w:tabs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05.29</w:t>
            </w:r>
          </w:p>
        </w:tc>
        <w:tc>
          <w:tcPr>
            <w:tcW w:w="4253" w:type="dxa"/>
          </w:tcPr>
          <w:p w:rsidR="00CD3070" w:rsidRPr="00CA70FD" w:rsidRDefault="00CD3070" w:rsidP="00CE6DE5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Поясничная симпатэктомия</w:t>
            </w:r>
            <w:r w:rsidRPr="00CA70FD">
              <w:rPr>
                <w:bCs/>
                <w:sz w:val="28"/>
                <w:szCs w:val="28"/>
                <w:lang w:eastAsia="en-US"/>
              </w:rPr>
              <w:tab/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652"/>
        </w:trPr>
        <w:tc>
          <w:tcPr>
            <w:tcW w:w="1101" w:type="dxa"/>
            <w:vMerge/>
          </w:tcPr>
          <w:p w:rsidR="00CD3070" w:rsidRPr="0010058B" w:rsidRDefault="00CD3070" w:rsidP="002859E4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10058B" w:rsidRDefault="00CD3070" w:rsidP="00CE6DE5">
            <w:pPr>
              <w:tabs>
                <w:tab w:val="left" w:pos="695"/>
              </w:tabs>
              <w:rPr>
                <w:bCs/>
                <w:sz w:val="28"/>
                <w:szCs w:val="28"/>
                <w:lang w:eastAsia="en-US"/>
              </w:rPr>
            </w:pPr>
            <w:r w:rsidRPr="00017636">
              <w:rPr>
                <w:bCs/>
                <w:sz w:val="28"/>
                <w:szCs w:val="28"/>
                <w:lang w:eastAsia="en-US"/>
              </w:rPr>
              <w:t>39.23</w:t>
            </w:r>
          </w:p>
        </w:tc>
        <w:tc>
          <w:tcPr>
            <w:tcW w:w="4253" w:type="dxa"/>
          </w:tcPr>
          <w:p w:rsidR="00CD3070" w:rsidRPr="00CA70FD" w:rsidRDefault="00CD3070" w:rsidP="00CE6DE5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 xml:space="preserve">Другая </w:t>
            </w:r>
            <w:proofErr w:type="spellStart"/>
            <w:r w:rsidRPr="00CA70FD">
              <w:rPr>
                <w:bCs/>
                <w:sz w:val="28"/>
                <w:szCs w:val="28"/>
                <w:lang w:eastAsia="en-US"/>
              </w:rPr>
              <w:t>симпатэктомия</w:t>
            </w:r>
            <w:proofErr w:type="spellEnd"/>
            <w:r w:rsidRPr="00CA70FD">
              <w:rPr>
                <w:bCs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CA70FD">
              <w:rPr>
                <w:bCs/>
                <w:sz w:val="28"/>
                <w:szCs w:val="28"/>
                <w:lang w:eastAsia="en-US"/>
              </w:rPr>
              <w:t>ганглионарнаясимпатэктомия</w:t>
            </w:r>
            <w:proofErr w:type="spellEnd"/>
          </w:p>
        </w:tc>
      </w:tr>
      <w:tr w:rsidR="00CD3070" w:rsidRPr="0010058B" w:rsidTr="00CD3070">
        <w:tblPrEx>
          <w:tblLook w:val="04A0" w:firstRow="1" w:lastRow="0" w:firstColumn="1" w:lastColumn="0" w:noHBand="0" w:noVBand="1"/>
        </w:tblPrEx>
        <w:trPr>
          <w:trHeight w:val="822"/>
        </w:trPr>
        <w:tc>
          <w:tcPr>
            <w:tcW w:w="1101" w:type="dxa"/>
            <w:vMerge/>
          </w:tcPr>
          <w:p w:rsidR="00CD3070" w:rsidRPr="0010058B" w:rsidRDefault="00CD3070" w:rsidP="002859E4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8A27DF" w:rsidRDefault="00CD3070" w:rsidP="00CE6DE5">
            <w:pPr>
              <w:ind w:right="-108"/>
              <w:rPr>
                <w:bCs/>
                <w:sz w:val="28"/>
                <w:szCs w:val="28"/>
                <w:lang w:val="en-US"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05.22</w:t>
            </w:r>
          </w:p>
        </w:tc>
        <w:tc>
          <w:tcPr>
            <w:tcW w:w="4253" w:type="dxa"/>
          </w:tcPr>
          <w:p w:rsidR="00CD3070" w:rsidRPr="00CA70FD" w:rsidRDefault="00CD3070" w:rsidP="00CE6DE5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017636">
              <w:rPr>
                <w:bCs/>
                <w:sz w:val="28"/>
                <w:szCs w:val="28"/>
                <w:lang w:eastAsia="en-US"/>
              </w:rPr>
              <w:t>Восстановление кровеносного сосуда с помощью трансплантата ткани</w:t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598"/>
        </w:trPr>
        <w:tc>
          <w:tcPr>
            <w:tcW w:w="1101" w:type="dxa"/>
            <w:vMerge w:val="restart"/>
          </w:tcPr>
          <w:p w:rsidR="00CD3070" w:rsidRPr="0010058B" w:rsidRDefault="00CD3070" w:rsidP="00CE6DE5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10058B">
              <w:rPr>
                <w:rFonts w:eastAsia="Calibri"/>
                <w:sz w:val="28"/>
                <w:szCs w:val="28"/>
                <w:lang w:eastAsia="en-US"/>
              </w:rPr>
              <w:t>I73.9</w:t>
            </w:r>
          </w:p>
        </w:tc>
        <w:tc>
          <w:tcPr>
            <w:tcW w:w="3483" w:type="dxa"/>
            <w:vMerge w:val="restart"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  <w:r w:rsidRPr="00206B4B">
              <w:rPr>
                <w:color w:val="000000"/>
                <w:sz w:val="28"/>
              </w:rPr>
              <w:t>Болезнь периферических сосудов неуточненная</w:t>
            </w:r>
          </w:p>
        </w:tc>
        <w:tc>
          <w:tcPr>
            <w:tcW w:w="1194" w:type="dxa"/>
          </w:tcPr>
          <w:p w:rsidR="00CD3070" w:rsidRPr="008A27DF" w:rsidRDefault="00CD3070" w:rsidP="00CE6DE5">
            <w:pPr>
              <w:rPr>
                <w:bCs/>
                <w:sz w:val="28"/>
                <w:szCs w:val="28"/>
                <w:lang w:val="en-US"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05.23</w:t>
            </w:r>
          </w:p>
        </w:tc>
        <w:tc>
          <w:tcPr>
            <w:tcW w:w="4253" w:type="dxa"/>
          </w:tcPr>
          <w:p w:rsidR="00CD3070" w:rsidRPr="00017636" w:rsidRDefault="00CD3070" w:rsidP="00CE6DE5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017636">
              <w:rPr>
                <w:bCs/>
                <w:sz w:val="28"/>
                <w:szCs w:val="28"/>
                <w:lang w:eastAsia="en-US"/>
              </w:rPr>
              <w:t>Восстановление кровеносного сосуда с помощью имплантата синтетического лоскута</w:t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611"/>
        </w:trPr>
        <w:tc>
          <w:tcPr>
            <w:tcW w:w="1101" w:type="dxa"/>
            <w:vMerge/>
          </w:tcPr>
          <w:p w:rsidR="00CD3070" w:rsidRPr="0010058B" w:rsidRDefault="00CD3070" w:rsidP="00CE6DE5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8A27DF" w:rsidRDefault="00CD3070" w:rsidP="00CE6DE5">
            <w:pPr>
              <w:ind w:right="-108"/>
              <w:rPr>
                <w:bCs/>
                <w:sz w:val="28"/>
                <w:szCs w:val="28"/>
                <w:lang w:val="en-US" w:eastAsia="en-US"/>
              </w:rPr>
            </w:pPr>
            <w:r w:rsidRPr="00CA70FD">
              <w:rPr>
                <w:bCs/>
                <w:sz w:val="28"/>
                <w:szCs w:val="28"/>
                <w:lang w:eastAsia="en-US"/>
              </w:rPr>
              <w:t>05.29</w:t>
            </w:r>
          </w:p>
        </w:tc>
        <w:tc>
          <w:tcPr>
            <w:tcW w:w="4253" w:type="dxa"/>
          </w:tcPr>
          <w:p w:rsidR="00CD3070" w:rsidRPr="00017636" w:rsidRDefault="00CD3070" w:rsidP="00CE6DE5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8A27DF">
              <w:rPr>
                <w:bCs/>
                <w:sz w:val="28"/>
                <w:szCs w:val="28"/>
                <w:lang w:eastAsia="en-US"/>
              </w:rPr>
              <w:t>Другие эндоваскулярные процедуры на других сосудах</w:t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964"/>
        </w:trPr>
        <w:tc>
          <w:tcPr>
            <w:tcW w:w="1101" w:type="dxa"/>
            <w:vMerge/>
          </w:tcPr>
          <w:p w:rsidR="00CD3070" w:rsidRPr="0010058B" w:rsidRDefault="00CD3070" w:rsidP="00CE6DE5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8A27DF" w:rsidRDefault="00CD3070" w:rsidP="00CE6DE5">
            <w:pPr>
              <w:ind w:right="-108"/>
              <w:rPr>
                <w:bCs/>
                <w:sz w:val="28"/>
                <w:szCs w:val="28"/>
                <w:lang w:val="en-US" w:eastAsia="en-US"/>
              </w:rPr>
            </w:pPr>
            <w:r w:rsidRPr="00017636">
              <w:rPr>
                <w:bCs/>
                <w:sz w:val="28"/>
                <w:szCs w:val="28"/>
                <w:lang w:eastAsia="en-US"/>
              </w:rPr>
              <w:t>39.56</w:t>
            </w:r>
          </w:p>
        </w:tc>
        <w:tc>
          <w:tcPr>
            <w:tcW w:w="4253" w:type="dxa"/>
          </w:tcPr>
          <w:p w:rsidR="00CD3070" w:rsidRPr="008A27DF" w:rsidRDefault="00CD3070" w:rsidP="00CE6DE5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8A27DF">
              <w:rPr>
                <w:bCs/>
                <w:sz w:val="28"/>
                <w:szCs w:val="28"/>
                <w:lang w:val="en-US" w:eastAsia="en-US"/>
              </w:rPr>
              <w:t>Эндоваскулярнаябаллонаяангиопластикасосудов</w:t>
            </w:r>
            <w:proofErr w:type="spellEnd"/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311"/>
        </w:trPr>
        <w:tc>
          <w:tcPr>
            <w:tcW w:w="1101" w:type="dxa"/>
            <w:vMerge w:val="restart"/>
          </w:tcPr>
          <w:p w:rsidR="00CD3070" w:rsidRPr="0010058B" w:rsidRDefault="00CD3070" w:rsidP="00CE6DE5">
            <w:pPr>
              <w:spacing w:after="120" w:line="259" w:lineRule="auto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10058B">
              <w:rPr>
                <w:rFonts w:eastAsia="Calibri"/>
                <w:sz w:val="28"/>
                <w:szCs w:val="28"/>
                <w:lang w:eastAsia="en-US"/>
              </w:rPr>
              <w:t>I77</w:t>
            </w:r>
            <w:r>
              <w:rPr>
                <w:rFonts w:eastAsia="Calibri"/>
                <w:sz w:val="28"/>
                <w:szCs w:val="28"/>
                <w:lang w:eastAsia="en-US"/>
              </w:rPr>
              <w:t>.0</w:t>
            </w:r>
          </w:p>
        </w:tc>
        <w:tc>
          <w:tcPr>
            <w:tcW w:w="3483" w:type="dxa"/>
            <w:vMerge w:val="restart"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  <w:r w:rsidRPr="00206B4B">
              <w:rPr>
                <w:color w:val="000000"/>
                <w:sz w:val="28"/>
              </w:rPr>
              <w:t>Другие поражения артерий и артериол</w:t>
            </w:r>
          </w:p>
        </w:tc>
        <w:tc>
          <w:tcPr>
            <w:tcW w:w="1194" w:type="dxa"/>
          </w:tcPr>
          <w:p w:rsidR="00CD3070" w:rsidRPr="00017636" w:rsidRDefault="00CD3070" w:rsidP="00CE6DE5">
            <w:pPr>
              <w:tabs>
                <w:tab w:val="left" w:pos="978"/>
              </w:tabs>
              <w:ind w:right="-108"/>
              <w:rPr>
                <w:bCs/>
                <w:sz w:val="28"/>
                <w:szCs w:val="28"/>
                <w:lang w:eastAsia="en-US"/>
              </w:rPr>
            </w:pPr>
            <w:r w:rsidRPr="008A27DF">
              <w:rPr>
                <w:bCs/>
                <w:sz w:val="28"/>
                <w:szCs w:val="28"/>
                <w:lang w:eastAsia="en-US"/>
              </w:rPr>
              <w:t>39.79</w:t>
            </w:r>
          </w:p>
        </w:tc>
        <w:tc>
          <w:tcPr>
            <w:tcW w:w="4253" w:type="dxa"/>
          </w:tcPr>
          <w:p w:rsidR="00CD3070" w:rsidRPr="008A27DF" w:rsidRDefault="00CD3070" w:rsidP="00CE6DE5">
            <w:pPr>
              <w:rPr>
                <w:bCs/>
                <w:sz w:val="28"/>
                <w:szCs w:val="28"/>
                <w:lang w:eastAsia="en-US"/>
              </w:rPr>
            </w:pPr>
            <w:r w:rsidRPr="008A27DF">
              <w:rPr>
                <w:bCs/>
                <w:sz w:val="28"/>
                <w:szCs w:val="28"/>
                <w:lang w:eastAsia="en-US"/>
              </w:rPr>
              <w:t>Восстановление кровеносного сосуда с помощью трансплантата ткани</w:t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1101" w:type="dxa"/>
            <w:vMerge/>
          </w:tcPr>
          <w:p w:rsidR="00CD3070" w:rsidRPr="0010058B" w:rsidRDefault="00CD3070" w:rsidP="00CE6DE5">
            <w:pPr>
              <w:spacing w:after="120" w:line="259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017636" w:rsidRDefault="00CD3070" w:rsidP="00CE6DE5">
            <w:pPr>
              <w:tabs>
                <w:tab w:val="left" w:pos="978"/>
              </w:tabs>
              <w:ind w:right="-108"/>
              <w:rPr>
                <w:bCs/>
                <w:sz w:val="28"/>
                <w:szCs w:val="28"/>
                <w:lang w:eastAsia="en-US"/>
              </w:rPr>
            </w:pPr>
            <w:r w:rsidRPr="008A27DF">
              <w:rPr>
                <w:bCs/>
                <w:sz w:val="28"/>
                <w:szCs w:val="28"/>
                <w:lang w:val="en-US" w:eastAsia="en-US"/>
              </w:rPr>
              <w:t>39.793</w:t>
            </w:r>
          </w:p>
        </w:tc>
        <w:tc>
          <w:tcPr>
            <w:tcW w:w="4253" w:type="dxa"/>
          </w:tcPr>
          <w:p w:rsidR="00CD3070" w:rsidRPr="008A27DF" w:rsidRDefault="00CD3070" w:rsidP="00BE00D1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8A27DF">
              <w:rPr>
                <w:bCs/>
                <w:sz w:val="28"/>
                <w:szCs w:val="28"/>
                <w:lang w:eastAsia="en-US"/>
              </w:rPr>
              <w:t>Восстановление кровеносного сосуда с помощью имплантата синтетического лоскута</w:t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691"/>
        </w:trPr>
        <w:tc>
          <w:tcPr>
            <w:tcW w:w="1101" w:type="dxa"/>
            <w:vMerge/>
          </w:tcPr>
          <w:p w:rsidR="00CD3070" w:rsidRPr="0010058B" w:rsidRDefault="00CD3070" w:rsidP="00CE6DE5">
            <w:pPr>
              <w:spacing w:after="120" w:line="259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CE6DE5" w:rsidRDefault="00CD3070" w:rsidP="00271DBA">
            <w:pPr>
              <w:ind w:right="709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CD3070" w:rsidRPr="008A27DF" w:rsidRDefault="00CD3070" w:rsidP="00BE00D1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proofErr w:type="spellStart"/>
            <w:r w:rsidRPr="00CA70FD">
              <w:rPr>
                <w:bCs/>
                <w:sz w:val="28"/>
                <w:szCs w:val="28"/>
                <w:lang w:eastAsia="en-US"/>
              </w:rPr>
              <w:t>Эндоваскулярнаябаллоная</w:t>
            </w:r>
            <w:r>
              <w:rPr>
                <w:bCs/>
                <w:sz w:val="28"/>
                <w:szCs w:val="28"/>
                <w:lang w:eastAsia="en-US"/>
              </w:rPr>
              <w:t>а</w:t>
            </w:r>
            <w:r w:rsidRPr="00CA70FD">
              <w:rPr>
                <w:bCs/>
                <w:sz w:val="28"/>
                <w:szCs w:val="28"/>
                <w:lang w:eastAsia="en-US"/>
              </w:rPr>
              <w:t>нгиопластика</w:t>
            </w:r>
            <w:proofErr w:type="spellEnd"/>
            <w:r w:rsidRPr="00CA70FD">
              <w:rPr>
                <w:bCs/>
                <w:sz w:val="28"/>
                <w:szCs w:val="28"/>
                <w:lang w:eastAsia="en-US"/>
              </w:rPr>
              <w:t xml:space="preserve"> сосудов</w:t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999"/>
        </w:trPr>
        <w:tc>
          <w:tcPr>
            <w:tcW w:w="1101" w:type="dxa"/>
            <w:vMerge/>
          </w:tcPr>
          <w:p w:rsidR="00CD3070" w:rsidRPr="0010058B" w:rsidRDefault="00CD3070" w:rsidP="00CE6DE5">
            <w:pPr>
              <w:spacing w:after="120" w:line="259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8A27DF" w:rsidRDefault="00CD3070" w:rsidP="00CE6DE5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8A27DF">
              <w:rPr>
                <w:bCs/>
                <w:sz w:val="28"/>
                <w:szCs w:val="28"/>
                <w:lang w:eastAsia="en-US"/>
              </w:rPr>
              <w:t>39.56</w:t>
            </w:r>
          </w:p>
          <w:p w:rsidR="00CD3070" w:rsidRPr="0010058B" w:rsidRDefault="00CD3070" w:rsidP="00271DBA">
            <w:pPr>
              <w:ind w:right="709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CD3070" w:rsidRPr="00643942" w:rsidRDefault="00CD3070" w:rsidP="00BE00D1">
            <w:pPr>
              <w:ind w:right="709"/>
              <w:rPr>
                <w:bCs/>
                <w:sz w:val="28"/>
                <w:szCs w:val="28"/>
                <w:lang w:eastAsia="en-US"/>
              </w:rPr>
            </w:pPr>
            <w:r w:rsidRPr="00643942">
              <w:rPr>
                <w:bCs/>
                <w:sz w:val="28"/>
                <w:szCs w:val="28"/>
                <w:lang w:eastAsia="en-US"/>
              </w:rPr>
              <w:t>Эндартериоэктомия (сонная артерия и ее ветви, яремная вена)</w:t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978"/>
        </w:trPr>
        <w:tc>
          <w:tcPr>
            <w:tcW w:w="1101" w:type="dxa"/>
            <w:vMerge/>
          </w:tcPr>
          <w:p w:rsidR="00CD3070" w:rsidRPr="0010058B" w:rsidRDefault="00CD3070" w:rsidP="00CE6DE5">
            <w:pPr>
              <w:spacing w:after="120" w:line="259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8A27DF" w:rsidRDefault="00CD3070" w:rsidP="00CE6DE5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8A27DF">
              <w:rPr>
                <w:bCs/>
                <w:sz w:val="28"/>
                <w:szCs w:val="28"/>
                <w:lang w:eastAsia="en-US"/>
              </w:rPr>
              <w:t>39.57</w:t>
            </w:r>
          </w:p>
        </w:tc>
        <w:tc>
          <w:tcPr>
            <w:tcW w:w="4253" w:type="dxa"/>
          </w:tcPr>
          <w:p w:rsidR="00CD3070" w:rsidRPr="00643942" w:rsidRDefault="00CD3070" w:rsidP="00BE00D1">
            <w:pPr>
              <w:ind w:right="-108"/>
              <w:rPr>
                <w:bCs/>
                <w:sz w:val="28"/>
                <w:szCs w:val="28"/>
                <w:lang w:eastAsia="en-US"/>
              </w:rPr>
            </w:pPr>
            <w:r w:rsidRPr="00643942">
              <w:rPr>
                <w:bCs/>
                <w:sz w:val="28"/>
                <w:szCs w:val="28"/>
                <w:lang w:eastAsia="en-US"/>
              </w:rPr>
              <w:t>Другой внутригрудной васкулярный шунт или анастомоз</w:t>
            </w: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CD3070" w:rsidRPr="0010058B" w:rsidRDefault="00CD3070" w:rsidP="00CE6DE5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10058B">
              <w:rPr>
                <w:rFonts w:eastAsia="Calibri"/>
                <w:sz w:val="28"/>
                <w:szCs w:val="28"/>
                <w:lang w:eastAsia="en-US"/>
              </w:rPr>
              <w:t>I77.3</w:t>
            </w:r>
          </w:p>
        </w:tc>
        <w:tc>
          <w:tcPr>
            <w:tcW w:w="3483" w:type="dxa"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  <w:r w:rsidRPr="00206B4B">
              <w:rPr>
                <w:color w:val="000000"/>
                <w:sz w:val="28"/>
              </w:rPr>
              <w:t>Мышечная и соединительнотканная дисплазия артерий</w:t>
            </w:r>
          </w:p>
        </w:tc>
        <w:tc>
          <w:tcPr>
            <w:tcW w:w="1194" w:type="dxa"/>
          </w:tcPr>
          <w:p w:rsidR="00CD3070" w:rsidRPr="00643942" w:rsidRDefault="00CD3070" w:rsidP="00BE00D1">
            <w:pPr>
              <w:ind w:right="-108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CD3070" w:rsidRDefault="00CD3070" w:rsidP="00271DBA">
            <w:pPr>
              <w:ind w:right="709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CD3070" w:rsidRPr="0010058B" w:rsidRDefault="00CD3070" w:rsidP="00CE6DE5">
            <w:pPr>
              <w:spacing w:after="120" w:line="259" w:lineRule="auto"/>
              <w:ind w:right="-108"/>
              <w:rPr>
                <w:rFonts w:eastAsia="Calibri"/>
                <w:sz w:val="28"/>
                <w:szCs w:val="28"/>
                <w:lang w:val="kk-KZ" w:eastAsia="en-US"/>
              </w:rPr>
            </w:pPr>
            <w:r w:rsidRPr="0010058B">
              <w:rPr>
                <w:rFonts w:eastAsia="Calibri"/>
                <w:sz w:val="28"/>
                <w:szCs w:val="28"/>
                <w:lang w:eastAsia="en-US"/>
              </w:rPr>
              <w:t>I77.8</w:t>
            </w:r>
          </w:p>
        </w:tc>
        <w:tc>
          <w:tcPr>
            <w:tcW w:w="3483" w:type="dxa"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  <w:r w:rsidRPr="00206B4B">
              <w:rPr>
                <w:color w:val="000000"/>
                <w:sz w:val="28"/>
              </w:rPr>
              <w:t>Другие уточненные изменения артерий и артериол</w:t>
            </w:r>
          </w:p>
        </w:tc>
        <w:tc>
          <w:tcPr>
            <w:tcW w:w="1194" w:type="dxa"/>
          </w:tcPr>
          <w:p w:rsidR="00CD3070" w:rsidRPr="0010058B" w:rsidRDefault="00CD3070" w:rsidP="00271DBA">
            <w:pPr>
              <w:ind w:right="709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CD3070" w:rsidRDefault="00CD3070" w:rsidP="00271DBA">
            <w:pPr>
              <w:ind w:right="709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CD3070" w:rsidRPr="0010058B" w:rsidTr="00D8130D">
        <w:tblPrEx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1101" w:type="dxa"/>
            <w:vMerge w:val="restart"/>
          </w:tcPr>
          <w:p w:rsidR="00CD3070" w:rsidRPr="0010058B" w:rsidRDefault="00CD3070" w:rsidP="00BE00D1">
            <w:pPr>
              <w:spacing w:after="120" w:line="259" w:lineRule="auto"/>
              <w:ind w:right="-108"/>
              <w:rPr>
                <w:bCs/>
                <w:sz w:val="28"/>
                <w:szCs w:val="28"/>
                <w:lang w:eastAsia="en-US"/>
              </w:rPr>
            </w:pPr>
            <w:r w:rsidRPr="0010058B">
              <w:rPr>
                <w:bCs/>
                <w:sz w:val="28"/>
                <w:szCs w:val="28"/>
                <w:lang w:eastAsia="en-US"/>
              </w:rPr>
              <w:t>I77.9</w:t>
            </w:r>
          </w:p>
        </w:tc>
        <w:tc>
          <w:tcPr>
            <w:tcW w:w="3483" w:type="dxa"/>
            <w:vMerge w:val="restart"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  <w:r w:rsidRPr="00206B4B">
              <w:rPr>
                <w:color w:val="000000"/>
                <w:sz w:val="28"/>
              </w:rPr>
              <w:t>Изменение артерий и артериол неуточненное</w:t>
            </w:r>
          </w:p>
        </w:tc>
        <w:tc>
          <w:tcPr>
            <w:tcW w:w="1194" w:type="dxa"/>
          </w:tcPr>
          <w:p w:rsidR="00CD3070" w:rsidRPr="00643942" w:rsidRDefault="00CD3070" w:rsidP="00BE00D1">
            <w:pPr>
              <w:ind w:right="-108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CD3070" w:rsidRDefault="00CD3070" w:rsidP="00271DBA">
            <w:pPr>
              <w:ind w:right="709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1101" w:type="dxa"/>
            <w:vMerge/>
          </w:tcPr>
          <w:p w:rsidR="00CD3070" w:rsidRPr="0010058B" w:rsidRDefault="00CD3070" w:rsidP="00BE00D1">
            <w:pPr>
              <w:spacing w:after="120" w:line="259" w:lineRule="auto"/>
              <w:ind w:right="-108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83" w:type="dxa"/>
            <w:vMerge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</w:p>
        </w:tc>
        <w:tc>
          <w:tcPr>
            <w:tcW w:w="1194" w:type="dxa"/>
          </w:tcPr>
          <w:p w:rsidR="00CD3070" w:rsidRPr="0010058B" w:rsidRDefault="00CD3070" w:rsidP="00271DBA">
            <w:pPr>
              <w:ind w:right="709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CD3070" w:rsidRDefault="00CD3070" w:rsidP="00271DBA">
            <w:pPr>
              <w:ind w:right="709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CD3070" w:rsidRPr="0010058B" w:rsidRDefault="00CD3070" w:rsidP="000260BC">
            <w:pPr>
              <w:spacing w:after="120" w:line="259" w:lineRule="auto"/>
              <w:ind w:right="-108"/>
              <w:rPr>
                <w:bCs/>
                <w:sz w:val="28"/>
                <w:szCs w:val="28"/>
                <w:lang w:eastAsia="en-US"/>
              </w:rPr>
            </w:pPr>
            <w:r w:rsidRPr="0010058B">
              <w:rPr>
                <w:bCs/>
                <w:sz w:val="28"/>
                <w:szCs w:val="28"/>
                <w:lang w:eastAsia="en-US"/>
              </w:rPr>
              <w:t>I79*</w:t>
            </w:r>
          </w:p>
        </w:tc>
        <w:tc>
          <w:tcPr>
            <w:tcW w:w="3483" w:type="dxa"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  <w:r w:rsidRPr="00206B4B">
              <w:rPr>
                <w:color w:val="000000"/>
                <w:sz w:val="28"/>
              </w:rPr>
              <w:t>Поражения артерий, артериол и капилляров при болезнях, классифицированных в других рубриках</w:t>
            </w:r>
          </w:p>
        </w:tc>
        <w:tc>
          <w:tcPr>
            <w:tcW w:w="1194" w:type="dxa"/>
          </w:tcPr>
          <w:p w:rsidR="00CD3070" w:rsidRPr="0010058B" w:rsidRDefault="00CD3070" w:rsidP="00271DBA">
            <w:pPr>
              <w:ind w:right="709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CD3070" w:rsidRDefault="00CD3070" w:rsidP="00271DBA">
            <w:pPr>
              <w:ind w:right="709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CD3070" w:rsidRPr="0010058B" w:rsidTr="00CE6DE5">
        <w:tblPrEx>
          <w:tblLook w:val="04A0" w:firstRow="1" w:lastRow="0" w:firstColumn="1" w:lastColumn="0" w:noHBand="0" w:noVBand="1"/>
        </w:tblPrEx>
        <w:tc>
          <w:tcPr>
            <w:tcW w:w="1101" w:type="dxa"/>
          </w:tcPr>
          <w:p w:rsidR="00CD3070" w:rsidRPr="0010058B" w:rsidRDefault="00CD3070" w:rsidP="00D313F7">
            <w:pPr>
              <w:spacing w:after="120" w:line="259" w:lineRule="auto"/>
              <w:ind w:right="-108"/>
              <w:rPr>
                <w:bCs/>
                <w:sz w:val="28"/>
                <w:szCs w:val="28"/>
                <w:lang w:eastAsia="en-US"/>
              </w:rPr>
            </w:pPr>
            <w:r w:rsidRPr="0010058B">
              <w:rPr>
                <w:bCs/>
                <w:sz w:val="28"/>
                <w:szCs w:val="28"/>
                <w:lang w:eastAsia="en-US"/>
              </w:rPr>
              <w:t>I79.8*</w:t>
            </w:r>
          </w:p>
        </w:tc>
        <w:tc>
          <w:tcPr>
            <w:tcW w:w="3483" w:type="dxa"/>
          </w:tcPr>
          <w:p w:rsidR="00CD3070" w:rsidRPr="00206B4B" w:rsidRDefault="00CD3070" w:rsidP="00506C63">
            <w:pPr>
              <w:rPr>
                <w:color w:val="000000"/>
                <w:sz w:val="28"/>
              </w:rPr>
            </w:pPr>
            <w:r w:rsidRPr="00206B4B">
              <w:rPr>
                <w:color w:val="000000"/>
                <w:sz w:val="28"/>
              </w:rPr>
              <w:t xml:space="preserve">Другие поражения артерий, артериол и капилляров при болезнях, классифицированных в </w:t>
            </w:r>
            <w:r w:rsidRPr="00206B4B">
              <w:rPr>
                <w:color w:val="000000"/>
                <w:sz w:val="28"/>
              </w:rPr>
              <w:lastRenderedPageBreak/>
              <w:t>других рубриках</w:t>
            </w:r>
          </w:p>
        </w:tc>
        <w:tc>
          <w:tcPr>
            <w:tcW w:w="1194" w:type="dxa"/>
          </w:tcPr>
          <w:p w:rsidR="00CD3070" w:rsidRPr="0010058B" w:rsidRDefault="00CD3070" w:rsidP="00271DBA">
            <w:pPr>
              <w:ind w:right="709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CD3070" w:rsidRDefault="00CD3070" w:rsidP="00271DBA">
            <w:pPr>
              <w:ind w:right="709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10058B" w:rsidRPr="0010058B" w:rsidRDefault="0010058B" w:rsidP="0010058B">
      <w:pPr>
        <w:spacing w:after="120" w:line="240" w:lineRule="auto"/>
        <w:ind w:right="707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p w:rsidR="005D0174" w:rsidRDefault="005D0174" w:rsidP="005D01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573CFF">
        <w:rPr>
          <w:rFonts w:ascii="Times New Roman" w:eastAsia="Times New Roman" w:hAnsi="Times New Roman" w:cs="Times New Roman"/>
          <w:b/>
          <w:sz w:val="28"/>
        </w:rPr>
        <w:t>3.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Дата разработки протокола: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2016 год. </w:t>
      </w:r>
    </w:p>
    <w:p w:rsidR="00573CFF" w:rsidRPr="00573CFF" w:rsidRDefault="00573CFF" w:rsidP="005D017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D0174" w:rsidRPr="00573CFF" w:rsidRDefault="005D0174" w:rsidP="00FA70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573CFF">
        <w:rPr>
          <w:rFonts w:ascii="Times New Roman" w:eastAsia="Times New Roman" w:hAnsi="Times New Roman" w:cs="Times New Roman"/>
          <w:b/>
          <w:sz w:val="28"/>
        </w:rPr>
        <w:t>4</w:t>
      </w:r>
      <w:r w:rsidRPr="00573CFF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Пользователи протокола:</w:t>
      </w:r>
      <w:r w:rsidR="00FA02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BC7573" w:rsidRPr="00573CFF">
        <w:rPr>
          <w:rFonts w:ascii="Times New Roman" w:eastAsia="Times New Roman" w:hAnsi="Times New Roman" w:cs="Times New Roman"/>
          <w:sz w:val="28"/>
        </w:rPr>
        <w:t>врач</w:t>
      </w:r>
      <w:r w:rsidR="0045759B">
        <w:rPr>
          <w:rFonts w:ascii="Times New Roman" w:eastAsia="Times New Roman" w:hAnsi="Times New Roman" w:cs="Times New Roman"/>
          <w:sz w:val="28"/>
        </w:rPr>
        <w:t>и</w:t>
      </w:r>
      <w:r w:rsidR="00BC7573" w:rsidRPr="00573CFF">
        <w:rPr>
          <w:rFonts w:ascii="Times New Roman" w:eastAsia="Times New Roman" w:hAnsi="Times New Roman" w:cs="Times New Roman"/>
          <w:sz w:val="28"/>
        </w:rPr>
        <w:t xml:space="preserve"> общей практики</w:t>
      </w:r>
      <w:r w:rsidRPr="00573CFF">
        <w:rPr>
          <w:rFonts w:ascii="Times New Roman" w:eastAsia="Times New Roman" w:hAnsi="Times New Roman" w:cs="Times New Roman"/>
          <w:sz w:val="28"/>
        </w:rPr>
        <w:t>,</w:t>
      </w:r>
      <w:r w:rsidR="00FA02B9">
        <w:rPr>
          <w:rFonts w:ascii="Times New Roman" w:eastAsia="Times New Roman" w:hAnsi="Times New Roman" w:cs="Times New Roman"/>
          <w:sz w:val="28"/>
        </w:rPr>
        <w:t xml:space="preserve"> </w:t>
      </w:r>
      <w:r w:rsidRPr="00573CFF">
        <w:rPr>
          <w:rFonts w:ascii="Times New Roman" w:eastAsia="Times New Roman" w:hAnsi="Times New Roman" w:cs="Times New Roman"/>
          <w:sz w:val="28"/>
        </w:rPr>
        <w:t>ревматолог</w:t>
      </w:r>
      <w:r w:rsidR="00573CFF" w:rsidRPr="00573CFF">
        <w:rPr>
          <w:rFonts w:ascii="Times New Roman" w:eastAsia="Times New Roman" w:hAnsi="Times New Roman" w:cs="Times New Roman"/>
          <w:sz w:val="28"/>
        </w:rPr>
        <w:t xml:space="preserve">и, </w:t>
      </w:r>
      <w:r w:rsidR="00E050AD" w:rsidRPr="00573CFF">
        <w:rPr>
          <w:rFonts w:ascii="Times New Roman" w:eastAsia="Times New Roman" w:hAnsi="Times New Roman" w:cs="Times New Roman"/>
          <w:sz w:val="28"/>
        </w:rPr>
        <w:t>ангиохирурги,</w:t>
      </w:r>
      <w:r w:rsidR="00FA02B9">
        <w:rPr>
          <w:rFonts w:ascii="Times New Roman" w:eastAsia="Times New Roman" w:hAnsi="Times New Roman" w:cs="Times New Roman"/>
          <w:sz w:val="28"/>
        </w:rPr>
        <w:t xml:space="preserve"> </w:t>
      </w:r>
      <w:r w:rsidR="00573CFF" w:rsidRPr="00573CFF">
        <w:rPr>
          <w:rFonts w:ascii="Times New Roman" w:eastAsia="Times New Roman" w:hAnsi="Times New Roman" w:cs="Times New Roman"/>
          <w:sz w:val="28"/>
        </w:rPr>
        <w:t>терапевты</w:t>
      </w:r>
      <w:r w:rsidRPr="00573CFF">
        <w:rPr>
          <w:rFonts w:ascii="Times New Roman" w:eastAsia="Times New Roman" w:hAnsi="Times New Roman" w:cs="Times New Roman"/>
          <w:sz w:val="28"/>
        </w:rPr>
        <w:t xml:space="preserve">. </w:t>
      </w:r>
    </w:p>
    <w:p w:rsidR="00E01EBE" w:rsidRDefault="00E01EBE" w:rsidP="005D017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D0174" w:rsidRDefault="005D0174" w:rsidP="005D01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573CFF">
        <w:rPr>
          <w:rFonts w:ascii="Times New Roman" w:eastAsia="Times New Roman" w:hAnsi="Times New Roman" w:cs="Times New Roman"/>
          <w:b/>
          <w:sz w:val="28"/>
        </w:rPr>
        <w:t xml:space="preserve">5. Категория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пациентов: </w:t>
      </w:r>
      <w:r w:rsidR="00BC7573">
        <w:rPr>
          <w:rFonts w:ascii="Times New Roman" w:eastAsia="Times New Roman" w:hAnsi="Times New Roman" w:cs="Times New Roman"/>
          <w:color w:val="000000"/>
          <w:sz w:val="28"/>
        </w:rPr>
        <w:t>взрослые.</w:t>
      </w:r>
    </w:p>
    <w:p w:rsidR="00573CFF" w:rsidRDefault="00573CFF" w:rsidP="005D01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73CFF" w:rsidRDefault="000706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573CFF">
        <w:rPr>
          <w:rFonts w:ascii="Times New Roman" w:eastAsia="Times New Roman" w:hAnsi="Times New Roman" w:cs="Times New Roman"/>
          <w:b/>
          <w:color w:val="000000"/>
          <w:sz w:val="28"/>
        </w:rPr>
        <w:t>6. Шкала уровня доказательности: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573CFF" w:rsidRPr="00573CFF" w:rsidTr="00FA700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FF" w:rsidRPr="00573CFF" w:rsidRDefault="00573CFF" w:rsidP="0064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FF" w:rsidRPr="00573CFF" w:rsidRDefault="00573CFF" w:rsidP="006403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результаты</w:t>
            </w:r>
            <w:proofErr w:type="gramEnd"/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573CFF" w:rsidRPr="00573CFF" w:rsidTr="00FA700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FF" w:rsidRPr="00573CFF" w:rsidRDefault="00573CFF" w:rsidP="0064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FF" w:rsidRPr="00573CFF" w:rsidRDefault="00573CFF" w:rsidP="006403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>высококачественное</w:t>
            </w:r>
            <w:proofErr w:type="gramEnd"/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73CFF" w:rsidRPr="00573CFF" w:rsidTr="00FA700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FF" w:rsidRPr="00573CFF" w:rsidRDefault="00573CFF" w:rsidP="0064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FF" w:rsidRPr="00573CFF" w:rsidRDefault="00573CFF" w:rsidP="006403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(+).</w:t>
            </w:r>
            <w:proofErr w:type="gramEnd"/>
          </w:p>
          <w:p w:rsidR="00573CFF" w:rsidRPr="00573CFF" w:rsidRDefault="00573CFF" w:rsidP="006403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proofErr w:type="gramStart"/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Результаты</w:t>
            </w:r>
            <w:proofErr w:type="gramEnd"/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73CFF" w:rsidRPr="00573CFF" w:rsidTr="00FA700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FF" w:rsidRPr="00573CFF" w:rsidRDefault="00573CFF" w:rsidP="0064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</w:pPr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FF" w:rsidRPr="00573CFF" w:rsidRDefault="00573CFF" w:rsidP="006403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573CFF" w:rsidRPr="00573CFF" w:rsidTr="00FA700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FF" w:rsidRPr="00573CFF" w:rsidRDefault="00573CFF" w:rsidP="006403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en-US"/>
              </w:rPr>
            </w:pPr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  <w:lang w:val="en-US"/>
              </w:rPr>
              <w:t>GPP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FF" w:rsidRPr="00573CFF" w:rsidRDefault="00573CFF" w:rsidP="006403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 w:rsidRPr="00573CFF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Наилучшая фармацевтическая практика.</w:t>
            </w:r>
          </w:p>
        </w:tc>
      </w:tr>
    </w:tbl>
    <w:p w:rsidR="00A909A0" w:rsidRDefault="00A909A0" w:rsidP="00A909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909A0" w:rsidRDefault="0007061F" w:rsidP="00A909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A909A0">
        <w:rPr>
          <w:rFonts w:ascii="Times New Roman" w:eastAsia="Times New Roman" w:hAnsi="Times New Roman" w:cs="Times New Roman"/>
          <w:b/>
          <w:color w:val="000000"/>
          <w:sz w:val="28"/>
        </w:rPr>
        <w:t>7. Определение:</w:t>
      </w:r>
      <w:r w:rsidR="00F358F5" w:rsidRPr="00F358F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[</w:t>
      </w:r>
      <w:r w:rsidR="00E01EBE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1,2,3</w:t>
      </w:r>
      <w:r w:rsidR="007A55CD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,4</w:t>
      </w:r>
      <w:r w:rsidR="00F358F5" w:rsidRPr="00F358F5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]</w:t>
      </w:r>
    </w:p>
    <w:p w:rsidR="00FA7003" w:rsidRDefault="00E050AD" w:rsidP="00FA7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Синдром (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Феномен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)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Рейно </w:t>
      </w:r>
      <w:r w:rsidR="00FA7003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–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 xml:space="preserve"> чрезмерная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спастическая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реакция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пальцевых (дигитальных) артерий и кожных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сосудов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при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воздействии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холода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или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эмоционального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="00A909A0"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стресса.</w:t>
      </w:r>
    </w:p>
    <w:p w:rsidR="00FA7003" w:rsidRDefault="00A909A0" w:rsidP="00FA70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Феномен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клинически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проявляется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резко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очерченными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изменениями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цвета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кожи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пальцев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 xml:space="preserve">кистей. </w:t>
      </w:r>
    </w:p>
    <w:p w:rsidR="00A909A0" w:rsidRPr="00A909A0" w:rsidRDefault="00A909A0" w:rsidP="00C50F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</w:pP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В основе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повышенного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спазма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сосудов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лежит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локальный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дефект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регуляции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вазомоторных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A909A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реакций.</w:t>
      </w:r>
    </w:p>
    <w:p w:rsidR="0007061F" w:rsidRPr="00A909A0" w:rsidRDefault="0007061F" w:rsidP="00A909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F358F5" w:rsidRPr="00B570A3" w:rsidRDefault="0007061F" w:rsidP="00070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8. </w:t>
      </w:r>
      <w:r w:rsidRPr="00B570A3">
        <w:rPr>
          <w:rFonts w:ascii="Times New Roman" w:eastAsia="Times New Roman" w:hAnsi="Times New Roman" w:cs="Times New Roman"/>
          <w:b/>
          <w:sz w:val="28"/>
        </w:rPr>
        <w:t>Классификация:</w:t>
      </w:r>
      <w:r w:rsidR="00F358F5" w:rsidRPr="00B570A3">
        <w:rPr>
          <w:rFonts w:ascii="Times New Roman" w:eastAsia="Times New Roman" w:hAnsi="Times New Roman" w:cs="Times New Roman"/>
          <w:b/>
          <w:sz w:val="28"/>
        </w:rPr>
        <w:t>[</w:t>
      </w:r>
      <w:r w:rsidR="00B570A3" w:rsidRPr="00B570A3">
        <w:rPr>
          <w:rFonts w:ascii="Times New Roman" w:eastAsia="Times New Roman" w:hAnsi="Times New Roman" w:cs="Times New Roman"/>
          <w:b/>
          <w:sz w:val="28"/>
        </w:rPr>
        <w:t>1,2,3</w:t>
      </w:r>
      <w:r w:rsidR="007A55CD">
        <w:rPr>
          <w:rFonts w:ascii="Times New Roman" w:eastAsia="Times New Roman" w:hAnsi="Times New Roman" w:cs="Times New Roman"/>
          <w:b/>
          <w:sz w:val="28"/>
        </w:rPr>
        <w:t>,5,7</w:t>
      </w:r>
      <w:r w:rsidR="00F358F5" w:rsidRPr="00B570A3">
        <w:rPr>
          <w:rFonts w:ascii="Times New Roman" w:eastAsia="Times New Roman" w:hAnsi="Times New Roman" w:cs="Times New Roman"/>
          <w:b/>
          <w:sz w:val="28"/>
        </w:rPr>
        <w:t>]</w:t>
      </w:r>
    </w:p>
    <w:p w:rsidR="00E050AD" w:rsidRPr="00E050AD" w:rsidRDefault="00F358F5" w:rsidP="009A3CD9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 xml:space="preserve">первичный ФР (илиболезньРейно, </w:t>
      </w:r>
      <w:r w:rsidR="00E050AD"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составляет</w:t>
      </w:r>
      <w:r w:rsidR="00E050AD" w:rsidRPr="00096CE0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90% всехслучаев</w:t>
      </w:r>
      <w:r w:rsidR="00E050AD"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 xml:space="preserve"> ФР)</w:t>
      </w:r>
      <w:r w:rsidR="00E050AD" w:rsidRPr="00E050AD">
        <w:rPr>
          <w:rFonts w:ascii="Times New Roman" w:eastAsia="Times New Roman" w:hAnsi="Times New Roman" w:cs="Times New Roman"/>
          <w:sz w:val="28"/>
          <w:shd w:val="clear" w:color="auto" w:fill="FFFFFF"/>
        </w:rPr>
        <w:t>;</w:t>
      </w:r>
    </w:p>
    <w:p w:rsidR="00E050AD" w:rsidRPr="0045238E" w:rsidRDefault="00F358F5" w:rsidP="009A3CD9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lastRenderedPageBreak/>
        <w:t>вторичный ФР (синдром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Рейно, фрагмент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клинической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картины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системной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патологии, наиболее </w:t>
      </w:r>
      <w:r w:rsidR="00E050AD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часто </w:t>
      </w:r>
      <w:r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сочетается с системной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 xml:space="preserve">склеродермией, </w:t>
      </w:r>
      <w:r w:rsidR="00096CE0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РА, </w:t>
      </w:r>
      <w:r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>СКВ, гематологическими</w:t>
      </w:r>
      <w:r w:rsidR="00FA02B9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E050AD">
        <w:rPr>
          <w:rFonts w:ascii="Times New Roman" w:eastAsia="Times New Roman" w:hAnsi="Times New Roman" w:cs="Times New Roman"/>
          <w:sz w:val="28"/>
          <w:shd w:val="clear" w:color="auto" w:fill="FFFFFF"/>
          <w:lang w:val="tr-TR"/>
        </w:rPr>
        <w:t xml:space="preserve">заболеваниями). </w:t>
      </w:r>
    </w:p>
    <w:p w:rsidR="0045238E" w:rsidRPr="0045238E" w:rsidRDefault="0045238E" w:rsidP="00357AF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FB7664" w:rsidRPr="00FB7664" w:rsidRDefault="00FB7664" w:rsidP="004E18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FB7664">
        <w:rPr>
          <w:rFonts w:ascii="Times New Roman" w:eastAsia="Times New Roman" w:hAnsi="Times New Roman" w:cs="Times New Roman"/>
          <w:b/>
          <w:color w:val="000000"/>
          <w:sz w:val="28"/>
          <w:lang w:val="tr-TR"/>
        </w:rPr>
        <w:t>Диагностическиекритериипервичного и вторичного</w:t>
      </w:r>
      <w:r w:rsidRPr="00FB7664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синдрома Рейно</w:t>
      </w:r>
    </w:p>
    <w:p w:rsidR="004E1836" w:rsidRPr="00B91604" w:rsidRDefault="005E3419" w:rsidP="004E183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val="tr-TR"/>
        </w:rPr>
        <w:t xml:space="preserve">Первичный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Синдром Рейно</w:t>
      </w:r>
      <w:r w:rsidR="00677515" w:rsidRPr="00B91604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677515" w:rsidRPr="00677515" w:rsidRDefault="00677515" w:rsidP="009A3CD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34" w:firstLine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</w:t>
      </w:r>
      <w:r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пизоды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вазоспазма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под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влиянием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холода</w:t>
      </w:r>
      <w:r w:rsidRPr="00677515">
        <w:rPr>
          <w:rFonts w:ascii="Times New Roman" w:eastAsia="Times New Roman" w:hAnsi="Times New Roman" w:cs="Times New Roman"/>
          <w:color w:val="000000"/>
          <w:sz w:val="28"/>
        </w:rPr>
        <w:t xml:space="preserve"> и</w:t>
      </w:r>
      <w:r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ли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эмоционального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стресса</w:t>
      </w:r>
      <w:r w:rsidRPr="00677515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77515" w:rsidRPr="00677515" w:rsidRDefault="00677515" w:rsidP="009A3CD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34" w:firstLine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</w:t>
      </w:r>
      <w:r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имметричность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атак</w:t>
      </w:r>
      <w:r w:rsidRPr="00677515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3E1BE1" w:rsidRDefault="00677515" w:rsidP="003E1BE1">
      <w:pPr>
        <w:pStyle w:val="a3"/>
        <w:numPr>
          <w:ilvl w:val="0"/>
          <w:numId w:val="1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B91604">
        <w:rPr>
          <w:rFonts w:ascii="Times New Roman" w:eastAsia="Times New Roman" w:hAnsi="Times New Roman" w:cs="Times New Roman"/>
          <w:color w:val="000000"/>
          <w:sz w:val="28"/>
        </w:rPr>
        <w:t>о</w:t>
      </w:r>
      <w:r w:rsidRPr="00B91604">
        <w:rPr>
          <w:rFonts w:ascii="Times New Roman" w:eastAsia="Times New Roman" w:hAnsi="Times New Roman" w:cs="Times New Roman"/>
          <w:color w:val="000000"/>
          <w:sz w:val="28"/>
          <w:lang w:val="tr-TR"/>
        </w:rPr>
        <w:t>тсутствие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91604">
        <w:rPr>
          <w:rFonts w:ascii="Times New Roman" w:eastAsia="Times New Roman" w:hAnsi="Times New Roman" w:cs="Times New Roman"/>
          <w:color w:val="000000"/>
          <w:sz w:val="28"/>
          <w:lang w:val="tr-TR"/>
        </w:rPr>
        <w:t>некроза,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91604">
        <w:rPr>
          <w:rFonts w:ascii="Times New Roman" w:eastAsia="Times New Roman" w:hAnsi="Times New Roman" w:cs="Times New Roman"/>
          <w:color w:val="000000"/>
          <w:sz w:val="28"/>
          <w:lang w:val="tr-TR"/>
        </w:rPr>
        <w:t>изъязвлений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91604">
        <w:rPr>
          <w:rFonts w:ascii="Times New Roman" w:eastAsia="Times New Roman" w:hAnsi="Times New Roman" w:cs="Times New Roman"/>
          <w:color w:val="000000"/>
          <w:sz w:val="28"/>
          <w:lang w:val="tr-TR"/>
        </w:rPr>
        <w:t>или</w:t>
      </w:r>
      <w:r w:rsidR="00B91604" w:rsidRPr="00B91604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гангрены</w:t>
      </w:r>
    </w:p>
    <w:p w:rsidR="00B91604" w:rsidRPr="003E1BE1" w:rsidRDefault="00677515" w:rsidP="003E1BE1">
      <w:pPr>
        <w:pStyle w:val="a3"/>
        <w:numPr>
          <w:ilvl w:val="0"/>
          <w:numId w:val="10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3E1BE1">
        <w:rPr>
          <w:rFonts w:ascii="Times New Roman" w:eastAsia="Times New Roman" w:hAnsi="Times New Roman" w:cs="Times New Roman"/>
          <w:color w:val="000000"/>
          <w:sz w:val="28"/>
        </w:rPr>
        <w:t>о</w:t>
      </w:r>
      <w:r w:rsidRPr="003E1BE1">
        <w:rPr>
          <w:rFonts w:ascii="Times New Roman" w:eastAsia="Times New Roman" w:hAnsi="Times New Roman" w:cs="Times New Roman"/>
          <w:color w:val="000000"/>
          <w:sz w:val="28"/>
          <w:lang w:val="tr-TR"/>
        </w:rPr>
        <w:t>тсутствие</w:t>
      </w:r>
      <w:r w:rsidR="003E1BE1" w:rsidRP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3E1BE1">
        <w:rPr>
          <w:rFonts w:ascii="Times New Roman" w:eastAsia="Times New Roman" w:hAnsi="Times New Roman" w:cs="Times New Roman"/>
          <w:color w:val="000000"/>
          <w:sz w:val="28"/>
          <w:lang w:val="tr-TR"/>
        </w:rPr>
        <w:t>анамнестических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3E1BE1">
        <w:rPr>
          <w:rFonts w:ascii="Times New Roman" w:eastAsia="Times New Roman" w:hAnsi="Times New Roman" w:cs="Times New Roman"/>
          <w:color w:val="000000"/>
          <w:sz w:val="28"/>
          <w:lang w:val="tr-TR"/>
        </w:rPr>
        <w:t>данных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3E1BE1">
        <w:rPr>
          <w:rFonts w:ascii="Times New Roman" w:eastAsia="Times New Roman" w:hAnsi="Times New Roman" w:cs="Times New Roman"/>
          <w:color w:val="000000"/>
          <w:sz w:val="28"/>
          <w:lang w:val="tr-TR"/>
        </w:rPr>
        <w:t>и объективных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3E1BE1">
        <w:rPr>
          <w:rFonts w:ascii="Times New Roman" w:eastAsia="Times New Roman" w:hAnsi="Times New Roman" w:cs="Times New Roman"/>
          <w:color w:val="000000"/>
          <w:sz w:val="28"/>
          <w:lang w:val="tr-TR"/>
        </w:rPr>
        <w:t>признаков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3E1BE1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вторичного </w:t>
      </w:r>
      <w:proofErr w:type="gramStart"/>
      <w:r w:rsidR="00B91604" w:rsidRPr="003E1BE1">
        <w:rPr>
          <w:rFonts w:ascii="Times New Roman" w:eastAsia="Times New Roman" w:hAnsi="Times New Roman" w:cs="Times New Roman"/>
          <w:color w:val="000000"/>
          <w:sz w:val="28"/>
          <w:lang w:val="tr-TR"/>
        </w:rPr>
        <w:t>СР</w:t>
      </w:r>
      <w:proofErr w:type="gramEnd"/>
      <w:r w:rsidR="00B91604" w:rsidRPr="003E1BE1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77515" w:rsidRPr="00677515" w:rsidRDefault="005E3419" w:rsidP="009A3CD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34" w:firstLine="0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нормальные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77515"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капилляры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77515"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ногтевого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77515"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ложа</w:t>
      </w:r>
      <w:r w:rsidR="00B916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91604" w:rsidRPr="00B91604" w:rsidRDefault="005E3419" w:rsidP="009A3CD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34" w:firstLine="0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нормальные </w:t>
      </w:r>
      <w:r w:rsidR="00677515"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значенияскорости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77515"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оседания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77515" w:rsidRPr="00677515">
        <w:rPr>
          <w:rFonts w:ascii="Times New Roman" w:eastAsia="Times New Roman" w:hAnsi="Times New Roman" w:cs="Times New Roman"/>
          <w:color w:val="000000"/>
          <w:sz w:val="28"/>
          <w:lang w:val="tr-TR"/>
        </w:rPr>
        <w:t>эритроцитов</w:t>
      </w:r>
      <w:r w:rsidR="00B91604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677515" w:rsidRPr="00B91604" w:rsidRDefault="00B91604" w:rsidP="009A3CD9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34" w:firstLine="0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</w:t>
      </w:r>
      <w:r w:rsidR="00677515" w:rsidRPr="00B91604">
        <w:rPr>
          <w:rFonts w:ascii="Times New Roman" w:eastAsia="Times New Roman" w:hAnsi="Times New Roman" w:cs="Times New Roman"/>
          <w:color w:val="000000"/>
          <w:sz w:val="28"/>
          <w:lang w:val="tr-TR"/>
        </w:rPr>
        <w:t>трицательные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77515" w:rsidRPr="00B91604">
        <w:rPr>
          <w:rFonts w:ascii="Times New Roman" w:eastAsia="Times New Roman" w:hAnsi="Times New Roman" w:cs="Times New Roman"/>
          <w:color w:val="000000"/>
          <w:sz w:val="28"/>
          <w:lang w:val="tr-TR"/>
        </w:rPr>
        <w:t>результаты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77515" w:rsidRPr="00B91604">
        <w:rPr>
          <w:rFonts w:ascii="Times New Roman" w:eastAsia="Times New Roman" w:hAnsi="Times New Roman" w:cs="Times New Roman"/>
          <w:color w:val="000000"/>
          <w:sz w:val="28"/>
          <w:lang w:val="tr-TR"/>
        </w:rPr>
        <w:t>исследования</w:t>
      </w:r>
      <w:r w:rsidR="00677515" w:rsidRPr="00B91604">
        <w:rPr>
          <w:rFonts w:ascii="Times New Roman" w:eastAsia="Times New Roman" w:hAnsi="Times New Roman" w:cs="Times New Roman"/>
          <w:color w:val="000000"/>
          <w:sz w:val="28"/>
        </w:rPr>
        <w:t xml:space="preserve"> а</w:t>
      </w:r>
      <w:r w:rsidR="00677515" w:rsidRPr="00B91604">
        <w:rPr>
          <w:rFonts w:ascii="Times New Roman" w:eastAsia="Times New Roman" w:hAnsi="Times New Roman" w:cs="Times New Roman"/>
          <w:color w:val="000000"/>
          <w:sz w:val="28"/>
          <w:lang w:val="tr-TR"/>
        </w:rPr>
        <w:t>нтинуклеарных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677515" w:rsidRPr="00B91604">
        <w:rPr>
          <w:rFonts w:ascii="Times New Roman" w:eastAsia="Times New Roman" w:hAnsi="Times New Roman" w:cs="Times New Roman"/>
          <w:color w:val="000000"/>
          <w:sz w:val="28"/>
          <w:lang w:val="tr-TR"/>
        </w:rPr>
        <w:t>антител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B91604" w:rsidRDefault="00B91604" w:rsidP="00B91604">
      <w:pPr>
        <w:pStyle w:val="a3"/>
        <w:tabs>
          <w:tab w:val="left" w:pos="284"/>
        </w:tabs>
        <w:spacing w:after="0" w:line="240" w:lineRule="auto"/>
        <w:ind w:left="34"/>
        <w:rPr>
          <w:rFonts w:ascii="Times New Roman" w:eastAsia="Times New Roman" w:hAnsi="Times New Roman" w:cs="Times New Roman"/>
          <w:color w:val="000000"/>
          <w:sz w:val="28"/>
        </w:rPr>
      </w:pPr>
    </w:p>
    <w:p w:rsidR="00B91604" w:rsidRPr="00B91604" w:rsidRDefault="00B91604" w:rsidP="00B91604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B91604">
        <w:rPr>
          <w:rFonts w:ascii="Times New Roman" w:eastAsia="Times New Roman" w:hAnsi="Times New Roman" w:cs="Times New Roman"/>
          <w:b/>
          <w:color w:val="000000"/>
          <w:sz w:val="28"/>
          <w:lang w:val="tr-TR"/>
        </w:rPr>
        <w:t xml:space="preserve">Вторичный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Синдром Рейно</w:t>
      </w:r>
      <w:r w:rsidRPr="00B91604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B91604" w:rsidRPr="00752D58" w:rsidRDefault="00752D58" w:rsidP="009A3CD9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озраст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развития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болезни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более 30 лет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91604" w:rsidRPr="00752D58" w:rsidRDefault="00752D58" w:rsidP="009A3CD9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пизоды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вазоспазма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сопровождаются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болью, асимметричные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или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ассоциируются с ишемическими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повреждениями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кожи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91604" w:rsidRPr="00752D58" w:rsidRDefault="00752D58" w:rsidP="009A3CD9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линические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признаки, характерные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для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заболеваний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соединительной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ткани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91604" w:rsidRPr="00752D58" w:rsidRDefault="00752D58" w:rsidP="009A3CD9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ыявление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специфических</w:t>
      </w:r>
      <w:proofErr w:type="gramEnd"/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аутоантител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B91604" w:rsidRPr="00752D58" w:rsidRDefault="005E3419" w:rsidP="009A3CD9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признаки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поражения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микроциркуляторных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сосудов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при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капилляроскопии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ногтевого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91604" w:rsidRPr="00752D58">
        <w:rPr>
          <w:rFonts w:ascii="Times New Roman" w:eastAsia="Times New Roman" w:hAnsi="Times New Roman" w:cs="Times New Roman"/>
          <w:color w:val="000000"/>
          <w:sz w:val="28"/>
          <w:lang w:val="tr-TR"/>
        </w:rPr>
        <w:t>ложа</w:t>
      </w:r>
      <w:r w:rsidR="00752D58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4E1836" w:rsidRPr="00752D58" w:rsidRDefault="004E1836" w:rsidP="00752D5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</w:p>
    <w:p w:rsidR="00115C05" w:rsidRPr="00115C05" w:rsidRDefault="00115C05" w:rsidP="00115C0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115C05">
        <w:rPr>
          <w:rFonts w:ascii="Times New Roman" w:eastAsia="Times New Roman" w:hAnsi="Times New Roman" w:cs="Times New Roman"/>
          <w:b/>
          <w:color w:val="000000"/>
          <w:sz w:val="28"/>
        </w:rPr>
        <w:t>9. ДИАГНОСТИКА И ЛЕЧЕНИЕ НА АМБУЛАТОРНОМ УРОВНЕ:</w:t>
      </w:r>
    </w:p>
    <w:p w:rsidR="00DC4D4C" w:rsidRDefault="00115C05" w:rsidP="00DC4D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115C05">
        <w:rPr>
          <w:rFonts w:ascii="Times New Roman" w:eastAsia="Times New Roman" w:hAnsi="Times New Roman" w:cs="Times New Roman"/>
          <w:b/>
          <w:color w:val="000000"/>
          <w:sz w:val="28"/>
        </w:rPr>
        <w:t>1) Диагностические критерии:</w:t>
      </w:r>
    </w:p>
    <w:p w:rsidR="005E3419" w:rsidRPr="003E1BE1" w:rsidRDefault="00115C05" w:rsidP="003E1BE1">
      <w:pPr>
        <w:spacing w:after="0" w:line="240" w:lineRule="auto"/>
        <w:jc w:val="both"/>
        <w:rPr>
          <w:rFonts w:ascii="MinionPro-Regular" w:hAnsi="MinionPro-Regular" w:cs="MinionPro-Regular"/>
          <w:sz w:val="20"/>
          <w:szCs w:val="20"/>
        </w:rPr>
      </w:pPr>
      <w:r w:rsidRPr="00115C05">
        <w:rPr>
          <w:rFonts w:ascii="Times New Roman" w:eastAsia="Times New Roman" w:hAnsi="Times New Roman" w:cs="Times New Roman"/>
          <w:b/>
          <w:color w:val="000000"/>
          <w:sz w:val="28"/>
        </w:rPr>
        <w:t>Жалобы</w:t>
      </w:r>
      <w:r w:rsidR="005E3419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  <w:r w:rsidR="003E1BE1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="0077533A">
        <w:rPr>
          <w:rFonts w:ascii="Times New Roman" w:eastAsia="Times New Roman" w:hAnsi="Times New Roman" w:cs="Times New Roman"/>
          <w:color w:val="000000"/>
          <w:sz w:val="28"/>
        </w:rPr>
        <w:t>на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сенсорные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нарушения</w:t>
      </w:r>
      <w:r w:rsidR="00B570A3" w:rsidRPr="00B570A3">
        <w:rPr>
          <w:rFonts w:ascii="Times New Roman" w:eastAsia="Times New Roman" w:hAnsi="Times New Roman" w:cs="Times New Roman"/>
          <w:color w:val="000000"/>
          <w:sz w:val="28"/>
        </w:rPr>
        <w:t xml:space="preserve">: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онемение,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покалывание, боль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во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время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атаки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Рейно.</w:t>
      </w:r>
      <w:r w:rsidR="00C33DB5" w:rsidRPr="00B570A3">
        <w:rPr>
          <w:rFonts w:ascii="Times New Roman" w:eastAsia="Times New Roman" w:hAnsi="Times New Roman" w:cs="Times New Roman"/>
          <w:color w:val="000000"/>
          <w:sz w:val="28"/>
        </w:rPr>
        <w:t xml:space="preserve"> П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оследовательная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смена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окраски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кожи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пальцев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кистей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на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холоде. На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ранних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этапах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заболевания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изменения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цвета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кожи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могут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наблюдаться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на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дистальной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фаланге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одного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или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нескольких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пальцев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E050AD"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кистей.</w:t>
      </w:r>
    </w:p>
    <w:p w:rsidR="00016C97" w:rsidRPr="00B570A3" w:rsidRDefault="00016C97" w:rsidP="005D760C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lang w:val="tr-TR"/>
        </w:rPr>
      </w:pPr>
    </w:p>
    <w:p w:rsidR="00016C97" w:rsidRPr="00CC39FF" w:rsidRDefault="00AA4F2D" w:rsidP="00AA4F2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CC39FF">
        <w:rPr>
          <w:rFonts w:ascii="Times New Roman" w:eastAsia="Times New Roman" w:hAnsi="Times New Roman" w:cs="Times New Roman"/>
          <w:b/>
          <w:color w:val="000000"/>
          <w:sz w:val="28"/>
        </w:rPr>
        <w:t>А</w:t>
      </w:r>
      <w:r w:rsidR="00016C97" w:rsidRPr="00CC39FF">
        <w:rPr>
          <w:rFonts w:ascii="Times New Roman" w:eastAsia="Times New Roman" w:hAnsi="Times New Roman" w:cs="Times New Roman"/>
          <w:b/>
          <w:color w:val="000000"/>
          <w:sz w:val="28"/>
        </w:rPr>
        <w:t>намнез:</w:t>
      </w:r>
    </w:p>
    <w:p w:rsidR="00B570A3" w:rsidRPr="009405F8" w:rsidRDefault="00B570A3" w:rsidP="009A3CD9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</w:rPr>
        <w:t>типичный характер и локализация</w:t>
      </w:r>
      <w:r w:rsidR="009405F8" w:rsidRPr="009405F8">
        <w:rPr>
          <w:rFonts w:ascii="Times New Roman" w:eastAsia="Times New Roman" w:hAnsi="Times New Roman" w:cs="Times New Roman"/>
          <w:color w:val="000000"/>
          <w:sz w:val="28"/>
        </w:rPr>
        <w:t xml:space="preserve"> сосудистых расстройств на фоне </w:t>
      </w:r>
      <w:r w:rsidRPr="009405F8">
        <w:rPr>
          <w:rFonts w:ascii="Times New Roman" w:eastAsia="Times New Roman" w:hAnsi="Times New Roman" w:cs="Times New Roman"/>
          <w:color w:val="000000"/>
          <w:sz w:val="28"/>
        </w:rPr>
        <w:t>провоцирующих факторов;</w:t>
      </w:r>
    </w:p>
    <w:p w:rsidR="00CC39FF" w:rsidRPr="009405F8" w:rsidRDefault="00CC39FF" w:rsidP="009A3CD9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</w:rPr>
        <w:t>перенесенные и сопутствующие за</w:t>
      </w:r>
      <w:r w:rsidR="009405F8" w:rsidRPr="009405F8">
        <w:rPr>
          <w:rFonts w:ascii="Times New Roman" w:eastAsia="Times New Roman" w:hAnsi="Times New Roman" w:cs="Times New Roman"/>
          <w:color w:val="000000"/>
          <w:sz w:val="28"/>
        </w:rPr>
        <w:t xml:space="preserve">болевания, предшествующий прием </w:t>
      </w:r>
      <w:r w:rsidRPr="009405F8">
        <w:rPr>
          <w:rFonts w:ascii="Times New Roman" w:eastAsia="Times New Roman" w:hAnsi="Times New Roman" w:cs="Times New Roman"/>
          <w:color w:val="000000"/>
          <w:sz w:val="28"/>
        </w:rPr>
        <w:t>лекарственных средств, неблагоприятные профессиональные факторы, наследственность;</w:t>
      </w:r>
    </w:p>
    <w:p w:rsidR="00CC39FF" w:rsidRPr="009405F8" w:rsidRDefault="00CC39FF" w:rsidP="009A3CD9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</w:rPr>
        <w:t>признаки системности: лихорадка, слабость, похудание, выпадение волос, фотосенсибилизация, затруднения при глотании и др.</w:t>
      </w:r>
    </w:p>
    <w:p w:rsidR="00CC39FF" w:rsidRDefault="00CC39FF" w:rsidP="00092C8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2701A" w:rsidRDefault="0002701A" w:rsidP="009405F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02701A">
        <w:rPr>
          <w:rFonts w:ascii="Times New Roman" w:eastAsia="Times New Roman" w:hAnsi="Times New Roman" w:cs="Times New Roman"/>
          <w:b/>
          <w:color w:val="000000"/>
          <w:sz w:val="28"/>
        </w:rPr>
        <w:t>Физикальное обследование:</w:t>
      </w:r>
    </w:p>
    <w:p w:rsidR="009405F8" w:rsidRDefault="00E0242B" w:rsidP="009A3CD9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проявляется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четко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отграниченными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участками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последовательного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изменения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окраски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кожи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пальцев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: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б</w:t>
      </w:r>
      <w:r w:rsid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ледная</w:t>
      </w:r>
      <w:r w:rsidR="009405F8"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 w:rsid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синяя</w:t>
      </w:r>
      <w:r w:rsidR="009405F8"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красная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,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так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называемый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трех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фазный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A4F2D"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наиболее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2701A"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часто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2701A"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изменения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2701A"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окраски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2701A"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наблюда</w:t>
      </w:r>
      <w:r w:rsidR="00AA4F2D"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ются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A4F2D"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A4F2D"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пальцах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AA4F2D"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кистей;</w:t>
      </w:r>
    </w:p>
    <w:p w:rsidR="009405F8" w:rsidRDefault="00AA4F2D" w:rsidP="009A3CD9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lastRenderedPageBreak/>
        <w:t>наиболее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часто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вовлекаются II–IV пальцы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кистей, большой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палец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обычно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остается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неизмененным; </w:t>
      </w:r>
    </w:p>
    <w:p w:rsidR="009405F8" w:rsidRPr="009405F8" w:rsidRDefault="00AA4F2D" w:rsidP="009A3CD9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изменение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окраски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кожи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может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отмечаться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и на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других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участках – ушные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раковины, кончик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носа, лицо, над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коленями;</w:t>
      </w:r>
    </w:p>
    <w:p w:rsidR="009405F8" w:rsidRPr="009405F8" w:rsidRDefault="00AA4F2D" w:rsidP="009A3CD9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во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время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атак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Рейно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возможно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появление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сетчатого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ливедо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наконечностях, которое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проходит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после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завершения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вазоспазма;</w:t>
      </w:r>
    </w:p>
    <w:p w:rsidR="00115C05" w:rsidRPr="009405F8" w:rsidRDefault="00AA4F2D" w:rsidP="009A3CD9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вредкихслучаях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наблюдается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поражение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языка, что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проявляется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его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онемением и преходящими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934C0"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нарушениями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934C0"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речи (речь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C934C0"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становит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ся</w:t>
      </w:r>
      <w:r w:rsidR="003E1BE1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невнятной, смазанной).</w:t>
      </w:r>
    </w:p>
    <w:p w:rsidR="006A00B0" w:rsidRPr="00AA4F2D" w:rsidRDefault="006A00B0" w:rsidP="00981D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6A00B0" w:rsidRDefault="00096CE0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Лабораторные исследования:</w:t>
      </w:r>
    </w:p>
    <w:p w:rsidR="00924E66" w:rsidRDefault="00924E66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CC39FF">
        <w:rPr>
          <w:rFonts w:ascii="Times New Roman" w:eastAsia="Times New Roman" w:hAnsi="Times New Roman" w:cs="Times New Roman"/>
          <w:color w:val="000000"/>
          <w:sz w:val="28"/>
        </w:rPr>
        <w:t>ОАК;</w:t>
      </w:r>
    </w:p>
    <w:p w:rsidR="00924E66" w:rsidRPr="00CC39FF" w:rsidRDefault="00924E66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ОАМ;</w:t>
      </w:r>
    </w:p>
    <w:p w:rsidR="00924E66" w:rsidRDefault="00924E66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</w:t>
      </w:r>
      <w:r w:rsidRPr="00CC39FF">
        <w:rPr>
          <w:rFonts w:ascii="Times New Roman" w:eastAsia="Times New Roman" w:hAnsi="Times New Roman" w:cs="Times New Roman"/>
          <w:color w:val="000000"/>
          <w:sz w:val="28"/>
        </w:rPr>
        <w:t>иохимический анализ крови (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АлТ, АсТ, общий белок и фракции, глюкоза, </w:t>
      </w:r>
      <w:r w:rsidRPr="00CC39FF">
        <w:rPr>
          <w:rFonts w:ascii="Times New Roman" w:eastAsia="Times New Roman" w:hAnsi="Times New Roman" w:cs="Times New Roman"/>
          <w:color w:val="000000"/>
          <w:sz w:val="28"/>
        </w:rPr>
        <w:t>креатинин, мочевина</w:t>
      </w:r>
      <w:r w:rsidR="00F26C28">
        <w:rPr>
          <w:rFonts w:ascii="Times New Roman" w:eastAsia="Times New Roman" w:hAnsi="Times New Roman" w:cs="Times New Roman"/>
          <w:color w:val="000000"/>
          <w:sz w:val="28"/>
        </w:rPr>
        <w:t>, холестерин</w:t>
      </w:r>
      <w:r>
        <w:rPr>
          <w:rFonts w:ascii="Times New Roman" w:eastAsia="Times New Roman" w:hAnsi="Times New Roman" w:cs="Times New Roman"/>
          <w:color w:val="000000"/>
          <w:sz w:val="28"/>
        </w:rPr>
        <w:t>);</w:t>
      </w:r>
    </w:p>
    <w:p w:rsidR="00924E66" w:rsidRPr="00924E66" w:rsidRDefault="00924E66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24E66">
        <w:rPr>
          <w:rFonts w:ascii="Times New Roman" w:eastAsia="Times New Roman" w:hAnsi="Times New Roman" w:cs="Times New Roman"/>
          <w:color w:val="000000"/>
          <w:sz w:val="28"/>
        </w:rPr>
        <w:t>СРБ (по показаниям);</w:t>
      </w:r>
    </w:p>
    <w:p w:rsidR="00924E66" w:rsidRPr="00924E66" w:rsidRDefault="00924E66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24E66">
        <w:rPr>
          <w:rFonts w:ascii="Times New Roman" w:eastAsia="Times New Roman" w:hAnsi="Times New Roman" w:cs="Times New Roman"/>
          <w:color w:val="000000"/>
          <w:sz w:val="28"/>
        </w:rPr>
        <w:t>РФ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(по показаниям);</w:t>
      </w:r>
    </w:p>
    <w:p w:rsidR="00CC39FF" w:rsidRPr="00CC39FF" w:rsidRDefault="008B2E6F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 (по показаниям)</w:t>
      </w:r>
      <w:r w:rsidR="00924E66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CC39FF" w:rsidRPr="00CC39FF" w:rsidRDefault="00AD2C18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CC39FF">
        <w:rPr>
          <w:rFonts w:ascii="Times New Roman" w:eastAsia="Times New Roman" w:hAnsi="Times New Roman" w:cs="Times New Roman"/>
          <w:color w:val="000000"/>
          <w:sz w:val="28"/>
        </w:rPr>
        <w:t>антицентромерные антитела</w:t>
      </w:r>
      <w:r w:rsidR="00924E66">
        <w:rPr>
          <w:rFonts w:ascii="Times New Roman" w:eastAsia="Times New Roman" w:hAnsi="Times New Roman" w:cs="Times New Roman"/>
          <w:color w:val="000000"/>
          <w:sz w:val="28"/>
        </w:rPr>
        <w:t xml:space="preserve"> (по показаниям)</w:t>
      </w:r>
      <w:r w:rsidR="00CC39FF" w:rsidRPr="00CC39FF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CC39FF" w:rsidRPr="00CC39FF" w:rsidRDefault="00AD2C18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CC39FF">
        <w:rPr>
          <w:rFonts w:ascii="Times New Roman" w:eastAsia="Times New Roman" w:hAnsi="Times New Roman" w:cs="Times New Roman"/>
          <w:color w:val="000000"/>
          <w:sz w:val="28"/>
        </w:rPr>
        <w:t>SC</w:t>
      </w:r>
      <w:r w:rsidRPr="00CC39FF">
        <w:rPr>
          <w:rFonts w:ascii="Times New Roman" w:eastAsia="Times New Roman" w:hAnsi="Times New Roman" w:cs="Times New Roman"/>
          <w:color w:val="000000"/>
          <w:sz w:val="28"/>
          <w:lang w:val="en-US"/>
        </w:rPr>
        <w:t>L</w:t>
      </w:r>
      <w:r w:rsidRPr="00CC39FF">
        <w:rPr>
          <w:rFonts w:ascii="Times New Roman" w:eastAsia="Times New Roman" w:hAnsi="Times New Roman" w:cs="Times New Roman"/>
          <w:color w:val="000000"/>
          <w:sz w:val="28"/>
        </w:rPr>
        <w:t>-70</w:t>
      </w:r>
      <w:r w:rsidR="00924E66">
        <w:rPr>
          <w:rFonts w:ascii="Times New Roman" w:eastAsia="Times New Roman" w:hAnsi="Times New Roman" w:cs="Times New Roman"/>
          <w:color w:val="000000"/>
          <w:sz w:val="28"/>
        </w:rPr>
        <w:t xml:space="preserve"> (по показаниям).</w:t>
      </w:r>
    </w:p>
    <w:p w:rsidR="00CC39FF" w:rsidRDefault="00CC39F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096CE0" w:rsidRDefault="00096CE0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Инструментальные исследования:</w:t>
      </w:r>
    </w:p>
    <w:p w:rsidR="00736DA1" w:rsidRPr="00E402B0" w:rsidRDefault="00E402B0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УЗАС</w:t>
      </w:r>
      <w:r w:rsidR="00736DA1" w:rsidRPr="00E402B0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736DA1" w:rsidRPr="00E402B0" w:rsidRDefault="00736DA1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E402B0">
        <w:rPr>
          <w:rFonts w:ascii="Times New Roman" w:eastAsia="Times New Roman" w:hAnsi="Times New Roman" w:cs="Times New Roman"/>
          <w:color w:val="000000"/>
          <w:sz w:val="28"/>
        </w:rPr>
        <w:t>ЭКГ;</w:t>
      </w:r>
    </w:p>
    <w:p w:rsidR="00E402B0" w:rsidRDefault="00E402B0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E402B0">
        <w:rPr>
          <w:rFonts w:ascii="Times New Roman" w:eastAsia="Times New Roman" w:hAnsi="Times New Roman" w:cs="Times New Roman"/>
          <w:color w:val="000000"/>
          <w:sz w:val="28"/>
        </w:rPr>
        <w:t>Рентгенография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органов грудной клетки;</w:t>
      </w:r>
    </w:p>
    <w:p w:rsidR="00736DA1" w:rsidRPr="00E402B0" w:rsidRDefault="00362FF6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E402B0">
        <w:rPr>
          <w:rFonts w:ascii="Times New Roman" w:eastAsia="Times New Roman" w:hAnsi="Times New Roman" w:cs="Times New Roman"/>
          <w:color w:val="000000"/>
          <w:sz w:val="28"/>
        </w:rPr>
        <w:t>ЭхоКГ</w:t>
      </w:r>
      <w:r w:rsidR="00E402B0">
        <w:rPr>
          <w:rFonts w:ascii="Times New Roman" w:eastAsia="Times New Roman" w:hAnsi="Times New Roman" w:cs="Times New Roman"/>
          <w:color w:val="000000"/>
          <w:sz w:val="28"/>
        </w:rPr>
        <w:t xml:space="preserve"> (по показаниям);</w:t>
      </w:r>
    </w:p>
    <w:p w:rsidR="00E402B0" w:rsidRDefault="00362FF6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E402B0">
        <w:rPr>
          <w:rFonts w:ascii="Times New Roman" w:eastAsia="Times New Roman" w:hAnsi="Times New Roman" w:cs="Times New Roman"/>
          <w:color w:val="000000"/>
          <w:sz w:val="28"/>
        </w:rPr>
        <w:t>КТ-органов грудной клетки</w:t>
      </w:r>
      <w:r w:rsidR="00E402B0">
        <w:rPr>
          <w:rFonts w:ascii="Times New Roman" w:eastAsia="Times New Roman" w:hAnsi="Times New Roman" w:cs="Times New Roman"/>
          <w:color w:val="000000"/>
          <w:sz w:val="28"/>
        </w:rPr>
        <w:t xml:space="preserve"> (по показаниям);</w:t>
      </w:r>
    </w:p>
    <w:p w:rsidR="006A00B0" w:rsidRPr="00FD59B5" w:rsidRDefault="00362FF6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FD59B5">
        <w:rPr>
          <w:rFonts w:ascii="Times New Roman" w:eastAsia="Times New Roman" w:hAnsi="Times New Roman" w:cs="Times New Roman"/>
          <w:color w:val="000000"/>
          <w:sz w:val="28"/>
        </w:rPr>
        <w:t xml:space="preserve">рентгенография суставов </w:t>
      </w:r>
      <w:r w:rsidR="00E402B0" w:rsidRPr="00FD59B5">
        <w:rPr>
          <w:rFonts w:ascii="Times New Roman" w:eastAsia="Times New Roman" w:hAnsi="Times New Roman" w:cs="Times New Roman"/>
          <w:color w:val="000000"/>
          <w:sz w:val="28"/>
        </w:rPr>
        <w:t>(</w:t>
      </w:r>
      <w:r w:rsidRPr="00FD59B5">
        <w:rPr>
          <w:rFonts w:ascii="Times New Roman" w:eastAsia="Times New Roman" w:hAnsi="Times New Roman" w:cs="Times New Roman"/>
          <w:color w:val="000000"/>
          <w:sz w:val="28"/>
        </w:rPr>
        <w:t>по показаниям</w:t>
      </w:r>
      <w:r w:rsidR="00E402B0" w:rsidRPr="00FD59B5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FD59B5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402B0" w:rsidRDefault="00E402B0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E1BE1" w:rsidRDefault="003E1BE1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E1BE1" w:rsidRDefault="003E1BE1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05F8" w:rsidRDefault="009405F8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Default="000B5871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2</w:t>
      </w:r>
      <w:r w:rsidR="00981DCF" w:rsidRPr="00981DCF">
        <w:rPr>
          <w:rFonts w:ascii="Times New Roman" w:eastAsia="Times New Roman" w:hAnsi="Times New Roman" w:cs="Times New Roman"/>
          <w:b/>
          <w:color w:val="000000"/>
          <w:sz w:val="28"/>
        </w:rPr>
        <w:t>) Диагностический алгоритм:</w:t>
      </w:r>
    </w:p>
    <w:p w:rsidR="00C934C0" w:rsidRPr="00981DCF" w:rsidRDefault="00C934C0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981DCF" w:rsidRDefault="00621D1C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Прямоугольник 25" o:spid="_x0000_s1026" style="position:absolute;margin-left:.3pt;margin-top:.7pt;width:7in;height:90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" fillcolor="window" strokecolor="windowText" strokeweight="1pt">
            <v:path arrowok="t"/>
            <v:textbox>
              <w:txbxContent>
                <w:p w:rsidR="00621D1C" w:rsidRPr="001246CE" w:rsidRDefault="00621D1C" w:rsidP="00506C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  <w:t>Диагноз СР подтверждаетсяприположительныхответахнавсе 3 вопроса:</w:t>
                  </w:r>
                </w:p>
                <w:p w:rsidR="00621D1C" w:rsidRPr="001246CE" w:rsidRDefault="00621D1C" w:rsidP="00506C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  <w:t>1. Отмечаетсялинеобычнаячувствительностьпальцев к холоду?</w:t>
                  </w:r>
                </w:p>
                <w:p w:rsidR="00621D1C" w:rsidRPr="001246CE" w:rsidRDefault="00621D1C" w:rsidP="00506C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  <w:t>2. Изменяетсялицветпальцевподвоздействиемхолода?</w:t>
                  </w:r>
                </w:p>
                <w:p w:rsidR="00621D1C" w:rsidRPr="001246CE" w:rsidRDefault="00621D1C" w:rsidP="00506C63">
                  <w:pPr>
                    <w:spacing w:after="0" w:line="240" w:lineRule="auto"/>
                    <w:jc w:val="center"/>
                    <w:rPr>
                      <w:color w:val="000000" w:themeColor="text1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  <w:t>3. Становятсялионибелыми и/илисиневатыми?</w:t>
                  </w:r>
                </w:p>
              </w:txbxContent>
            </v:textbox>
          </v:rect>
        </w:pict>
      </w: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981DCF" w:rsidRDefault="00621D1C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6" o:spid="_x0000_s1063" type="#_x0000_t32" style="position:absolute;margin-left:239.7pt;margin-top:10.7pt;width:0;height:12.75pt;z-index:251682816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" strokecolor="#4579b8 [3044]">
            <v:stroke endarrow="open"/>
            <o:lock v:ext="edit" shapetype="f"/>
          </v:shape>
        </w:pict>
      </w: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981DCF" w:rsidRDefault="00621D1C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Прямоугольник 11" o:spid="_x0000_s1027" style="position:absolute;margin-left:-18.05pt;margin-top:.05pt;width:522.2pt;height:84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" fillcolor="window" strokecolor="windowText" strokeweight="1pt">
            <v:path arrowok="t"/>
            <v:textbox>
              <w:txbxContent>
                <w:p w:rsidR="00621D1C" w:rsidRPr="001246CE" w:rsidRDefault="00621D1C" w:rsidP="006A00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  <w:t>Исключитьпотенциальныепричинныефакторы: лекарства и токсины,</w:t>
                  </w: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препараты для химиотерапии, симпатомиметические средства, никотин, </w:t>
                  </w:r>
                  <w:proofErr w:type="spellStart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циклоспорин</w:t>
                  </w:r>
                  <w:proofErr w:type="spellEnd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, </w:t>
                  </w:r>
                  <w:proofErr w:type="spellStart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клонидин</w:t>
                  </w:r>
                  <w:proofErr w:type="spellEnd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, наркотические средства, </w:t>
                  </w:r>
                  <w:proofErr w:type="spellStart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алколоиды</w:t>
                  </w:r>
                  <w:proofErr w:type="spellEnd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 спорыньи, </w:t>
                  </w:r>
                  <w:proofErr w:type="spellStart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поливинилхорид</w:t>
                  </w:r>
                  <w:proofErr w:type="spellEnd"/>
                </w:p>
                <w:p w:rsidR="00621D1C" w:rsidRPr="001246CE" w:rsidRDefault="00621D1C" w:rsidP="006A00B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  <w:t>Экзогенныефакторы, профвредности, нейропатию, синдромзапястногоканала</w:t>
                  </w:r>
                </w:p>
              </w:txbxContent>
            </v:textbox>
          </v:rect>
        </w:pict>
      </w: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981DCF" w:rsidRDefault="00621D1C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Прямая со стрелкой 30" o:spid="_x0000_s1062" type="#_x0000_t32" style="position:absolute;margin-left:273.7pt;margin-top:12.65pt;width:0;height:13.65pt;z-index:251685888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" strokecolor="#4579b8 [3044]">
            <v:stroke endarrow="open"/>
            <o:lock v:ext="edit" shapetype="f"/>
          </v:shape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Прямая со стрелкой 28" o:spid="_x0000_s1061" type="#_x0000_t32" style="position:absolute;margin-left:114.2pt;margin-top:12.65pt;width:0;height:15.5pt;z-index:251684864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" strokecolor="#4579b8 [3044]">
            <v:stroke endarrow="open"/>
            <o:lock v:ext="edit" shapetype="f"/>
          </v:shape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Прямая со стрелкой 27" o:spid="_x0000_s1060" type="#_x0000_t32" style="position:absolute;margin-left:445.05pt;margin-top:12.65pt;width:0;height:15.5pt;z-index:251683840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" strokecolor="#4579b8 [3044]">
            <v:stroke endarrow="open"/>
            <o:lock v:ext="edit" shapetype="f"/>
          </v:shape>
        </w:pict>
      </w:r>
    </w:p>
    <w:p w:rsidR="00981DCF" w:rsidRPr="00981DCF" w:rsidRDefault="00621D1C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Прямоугольник 18" o:spid="_x0000_s1028" style="position:absolute;margin-left:193.5pt;margin-top:9.85pt;width:133.05pt;height:105.7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" fillcolor="window" strokecolor="windowText" strokeweight="2pt">
            <v:path arrowok="t"/>
            <v:textbox>
              <w:txbxContent>
                <w:p w:rsidR="00621D1C" w:rsidRPr="001246CE" w:rsidRDefault="00621D1C" w:rsidP="00CA79C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tr-TR"/>
                    </w:rPr>
                    <w:t>У больных с признакамисистемного</w:t>
                  </w:r>
                </w:p>
                <w:p w:rsidR="00621D1C" w:rsidRPr="001246CE" w:rsidRDefault="00621D1C" w:rsidP="00CA79C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tr-TR"/>
                    </w:rPr>
                    <w:t>Заболеванияисследуютобщийи биохимическийанализыкрови,общийанализмочи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, АНФ, РФ,</w:t>
                  </w:r>
                </w:p>
                <w:p w:rsidR="00621D1C" w:rsidRPr="006A38CE" w:rsidRDefault="00621D1C" w:rsidP="00BC5994">
                  <w:pPr>
                    <w:rPr>
                      <w:rFonts w:ascii="Times New Roman" w:hAnsi="Times New Roman" w:cs="Times New Roman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аутоантитела, уровень</w:t>
                  </w:r>
                  <w:r w:rsidRPr="006A38CE">
                    <w:rPr>
                      <w:rFonts w:ascii="Times New Roman" w:hAnsi="Times New Roman" w:cs="Times New Roman"/>
                      <w:lang w:val="tr-TR"/>
                    </w:rPr>
                    <w:t xml:space="preserve"> С3–С4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Прямоугольник 8" o:spid="_x0000_s1029" style="position:absolute;margin-left:379.4pt;margin-top:10.15pt;width:131.2pt;height:95.6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" fillcolor="window" strokecolor="windowText" strokeweight="2pt">
            <v:path arrowok="t"/>
            <v:textbox>
              <w:txbxContent>
                <w:p w:rsidR="00621D1C" w:rsidRPr="001246CE" w:rsidRDefault="00621D1C" w:rsidP="00CA79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Приасимметричном СР и АД,</w:t>
                  </w:r>
                </w:p>
                <w:p w:rsidR="00621D1C" w:rsidRPr="001246CE" w:rsidRDefault="00621D1C" w:rsidP="00CA79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Отсутствиипульсапроводят</w:t>
                  </w:r>
                </w:p>
                <w:p w:rsidR="00621D1C" w:rsidRPr="001246CE" w:rsidRDefault="00621D1C" w:rsidP="00CA79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плетизмографию, УЗДГсосудов,</w:t>
                  </w:r>
                </w:p>
                <w:p w:rsidR="00621D1C" w:rsidRPr="001246CE" w:rsidRDefault="00621D1C" w:rsidP="00BC5994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ангиографию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Прямоугольник 12" o:spid="_x0000_s1030" style="position:absolute;margin-left:8.5pt;margin-top:10.15pt;width:140.25pt;height:101.1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" fillcolor="white [3201]" strokecolor="black [3200]" strokeweight="2pt">
            <v:path arrowok="t"/>
            <v:textbox>
              <w:txbxContent>
                <w:p w:rsidR="00621D1C" w:rsidRPr="0015068B" w:rsidRDefault="00621D1C" w:rsidP="00CA79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</w:pPr>
                  <w:r w:rsidRPr="0015068B">
                    <w:rPr>
                      <w:rFonts w:ascii="Times New Roman" w:hAnsi="Times New Roman"/>
                      <w:b/>
                      <w:sz w:val="20"/>
                      <w:szCs w:val="20"/>
                      <w:lang w:val="tr-TR"/>
                    </w:rPr>
                    <w:t>Приотрицательных</w:t>
                  </w:r>
                  <w:r w:rsidRPr="0015068B"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  <w:t>результатах</w:t>
                  </w:r>
                </w:p>
                <w:p w:rsidR="00621D1C" w:rsidRPr="0015068B" w:rsidRDefault="00621D1C" w:rsidP="00CA79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</w:pPr>
                  <w:r w:rsidRPr="0015068B"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  <w:t>опроса, осмотра и КНЛ</w:t>
                  </w:r>
                </w:p>
                <w:p w:rsidR="00621D1C" w:rsidRPr="0015068B" w:rsidRDefault="00621D1C" w:rsidP="00CA79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</w:pPr>
                  <w:r w:rsidRPr="0015068B"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  <w:t>диагностируютпервичный СР,</w:t>
                  </w:r>
                </w:p>
                <w:p w:rsidR="00621D1C" w:rsidRPr="0015068B" w:rsidRDefault="00621D1C" w:rsidP="00CA79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</w:pPr>
                  <w:r w:rsidRPr="0015068B"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  <w:t>дальнейшиеисследования</w:t>
                  </w:r>
                </w:p>
                <w:p w:rsidR="00621D1C" w:rsidRPr="0015068B" w:rsidRDefault="00621D1C" w:rsidP="00CA79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068B"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  <w:t>непроводят</w:t>
                  </w:r>
                </w:p>
              </w:txbxContent>
            </v:textbox>
          </v:rect>
        </w:pict>
      </w: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BC5994" w:rsidRPr="00E977EA" w:rsidRDefault="00BC5994" w:rsidP="00BC5994">
      <w:pPr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Нетт</w:t>
      </w:r>
      <w:proofErr w:type="spellEnd"/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981DCF" w:rsidRDefault="00621D1C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Прямая со стрелкой 31" o:spid="_x0000_s1059" type="#_x0000_t32" style="position:absolute;margin-left:81.4pt;margin-top:6.9pt;width:0;height:28.2pt;z-index:251686912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" strokecolor="#4579b8 [3044]">
            <v:stroke endarrow="open"/>
            <o:lock v:ext="edit" shapetype="f"/>
          </v:shape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Прямая со стрелкой 35" o:spid="_x0000_s1058" type="#_x0000_t32" style="position:absolute;margin-left:452.3pt;margin-top:6.55pt;width:0;height:20.05pt;z-index:251688960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" strokecolor="#4579b8 [3044]">
            <v:stroke endarrow="open"/>
            <o:lock v:ext="edit" shapetype="f"/>
          </v:shape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Прямая со стрелкой 33" o:spid="_x0000_s1057" type="#_x0000_t32" style="position:absolute;margin-left:261.8pt;margin-top:9.55pt;width:0;height:25.5pt;z-index:251687936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" strokecolor="#4579b8 [3044]">
            <v:stroke endarrow="open"/>
            <o:lock v:ext="edit" shapetype="f"/>
          </v:shape>
        </w:pict>
      </w:r>
    </w:p>
    <w:p w:rsidR="00981DCF" w:rsidRPr="00981DCF" w:rsidRDefault="00981DCF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81DCF" w:rsidRPr="001246CE" w:rsidRDefault="00621D1C" w:rsidP="00981DC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Прямоугольник 19" o:spid="_x0000_s1031" style="position:absolute;margin-left:374.75pt;margin-top:4.2pt;width:136pt;height:97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" fillcolor="window" strokecolor="windowText" strokeweight="1pt">
            <v:path arrowok="t"/>
            <v:textbox>
              <w:txbxContent>
                <w:p w:rsidR="00621D1C" w:rsidRPr="001246CE" w:rsidRDefault="00621D1C" w:rsidP="00CA79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Измененияуказывают</w:t>
                  </w:r>
                </w:p>
                <w:p w:rsidR="00621D1C" w:rsidRPr="001246CE" w:rsidRDefault="00621D1C" w:rsidP="00CA79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н</w:t>
                  </w: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азаболеванияартерий:</w:t>
                  </w:r>
                </w:p>
                <w:p w:rsidR="00621D1C" w:rsidRPr="001246CE" w:rsidRDefault="00621D1C" w:rsidP="00CA79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васкулиты,атеросклероз,</w:t>
                  </w:r>
                </w:p>
                <w:p w:rsidR="00621D1C" w:rsidRPr="001246CE" w:rsidRDefault="00621D1C" w:rsidP="00CA79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облитерирующийтромбангиит,</w:t>
                  </w:r>
                </w:p>
                <w:p w:rsidR="00621D1C" w:rsidRPr="001246CE" w:rsidRDefault="00621D1C" w:rsidP="00CA79C2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синдромверхнейапертуры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000000" w:themeColor="text1"/>
          <w:sz w:val="28"/>
        </w:rPr>
        <w:pict>
          <v:rect id="Прямоугольник 16" o:spid="_x0000_s1032" style="position:absolute;margin-left:8.5pt;margin-top:7.5pt;width:148.45pt;height:98.4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" fillcolor="window" strokecolor="windowText" strokeweight="2pt">
            <v:path arrowok="t"/>
            <v:textbox>
              <w:txbxContent>
                <w:p w:rsidR="00621D1C" w:rsidRPr="001246CE" w:rsidRDefault="00621D1C" w:rsidP="00CA79C2">
                  <w:pPr>
                    <w:spacing w:after="0" w:line="240" w:lineRule="auto"/>
                    <w:rPr>
                      <w:rFonts w:ascii="Modern No. 20" w:hAnsi="Modern No. 20"/>
                      <w:color w:val="000000" w:themeColor="text1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Приотрицательныхрезультатахисследуютфункциющитовидной</w:t>
                  </w:r>
                </w:p>
                <w:p w:rsidR="00621D1C" w:rsidRPr="001246CE" w:rsidRDefault="00621D1C" w:rsidP="00CA79C2">
                  <w:pPr>
                    <w:spacing w:after="0" w:line="240" w:lineRule="auto"/>
                    <w:rPr>
                      <w:rFonts w:ascii="Modern No. 20" w:hAnsi="Modern No. 20"/>
                      <w:color w:val="000000" w:themeColor="text1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железы</w:t>
                  </w:r>
                  <w:r w:rsidRPr="001246CE">
                    <w:rPr>
                      <w:rFonts w:ascii="Modern No. 20" w:hAnsi="Modern No. 20"/>
                      <w:color w:val="000000" w:themeColor="text1"/>
                      <w:lang w:val="tr-TR"/>
                    </w:rPr>
                    <w:t xml:space="preserve">, 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криоглобулины</w:t>
                  </w:r>
                  <w:r w:rsidRPr="001246CE">
                    <w:rPr>
                      <w:rFonts w:ascii="Modern No. 20" w:hAnsi="Modern No. 20"/>
                      <w:color w:val="000000" w:themeColor="text1"/>
                      <w:lang w:val="tr-TR"/>
                    </w:rPr>
                    <w:t xml:space="preserve">, 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проводят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</w:rPr>
                    <w:t>э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лектрофорезбелков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000000" w:themeColor="text1"/>
          <w:sz w:val="28"/>
        </w:rPr>
        <w:pict>
          <v:rect id="Прямоугольник 14" o:spid="_x0000_s1033" style="position:absolute;margin-left:186.2pt;margin-top:2.95pt;width:156.75pt;height:97.5pt;z-index:2516736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" fillcolor="window" strokecolor="windowText" strokeweight="2pt">
            <v:path arrowok="t"/>
            <v:textbox>
              <w:txbxContent>
                <w:p w:rsidR="00621D1C" w:rsidRPr="001246CE" w:rsidRDefault="00621D1C" w:rsidP="00CA79C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Положительныерезультаты</w:t>
                  </w:r>
                </w:p>
                <w:p w:rsidR="00621D1C" w:rsidRPr="001246CE" w:rsidRDefault="00621D1C" w:rsidP="00CA79C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Указываютнаревматическое</w:t>
                  </w:r>
                </w:p>
                <w:p w:rsidR="00621D1C" w:rsidRPr="001246CE" w:rsidRDefault="00621D1C" w:rsidP="00CA79C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заболевание: ССД, СКВ, СЗСТ,</w:t>
                  </w:r>
                </w:p>
                <w:p w:rsidR="00621D1C" w:rsidRPr="001246CE" w:rsidRDefault="00621D1C" w:rsidP="00CA79C2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ДМ/ПМ, СШ, НЗСТ</w:t>
                  </w:r>
                </w:p>
              </w:txbxContent>
            </v:textbox>
            <w10:wrap anchorx="margin"/>
          </v:rect>
        </w:pict>
      </w:r>
    </w:p>
    <w:p w:rsidR="00115C05" w:rsidRPr="001246CE" w:rsidRDefault="00115C0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:rsidR="00115C05" w:rsidRPr="001246CE" w:rsidRDefault="00115C0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:rsidR="00115C05" w:rsidRPr="001246CE" w:rsidRDefault="00115C0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:rsidR="00115C05" w:rsidRPr="001246CE" w:rsidRDefault="00115C0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:rsidR="00115C05" w:rsidRPr="001246CE" w:rsidRDefault="00115C0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:rsidR="00115C05" w:rsidRPr="001246CE" w:rsidRDefault="00621D1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 w:themeColor="text1"/>
          <w:sz w:val="28"/>
        </w:rPr>
        <w:lastRenderedPageBreak/>
        <w:pict>
          <v:shape id="Прямая со стрелкой 38" o:spid="_x0000_s1056" type="#_x0000_t32" style="position:absolute;margin-left:98.7pt;margin-top:9.35pt;width:147.55pt;height:37.3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" strokecolor="#4579b8 [3044]">
            <v:stroke endarrow="open"/>
            <o:lock v:ext="edit" shapetype="f"/>
          </v:shape>
        </w:pict>
      </w:r>
      <w:r>
        <w:rPr>
          <w:rFonts w:ascii="Times New Roman" w:eastAsia="Times New Roman" w:hAnsi="Times New Roman" w:cs="Times New Roman"/>
          <w:b/>
          <w:noProof/>
          <w:color w:val="000000" w:themeColor="text1"/>
          <w:sz w:val="28"/>
        </w:rPr>
        <w:pict>
          <v:shape id="Прямая со стрелкой 37" o:spid="_x0000_s1055" type="#_x0000_t32" style="position:absolute;margin-left:98.7pt;margin-top:9.3pt;width:0;height:37.25pt;z-index:251689984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" strokecolor="#4579b8 [3044]">
            <v:stroke endarrow="open"/>
            <o:lock v:ext="edit" shapetype="f"/>
          </v:shape>
        </w:pict>
      </w:r>
    </w:p>
    <w:p w:rsidR="00115C05" w:rsidRPr="001246CE" w:rsidRDefault="00115C0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:rsidR="006A00B0" w:rsidRPr="001246CE" w:rsidRDefault="006A00B0" w:rsidP="00BC5994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:rsidR="006A00B0" w:rsidRDefault="00621D1C" w:rsidP="00BC59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 w:themeColor="text1"/>
          <w:sz w:val="28"/>
        </w:rPr>
        <w:pict>
          <v:rect id="Прямоугольник 13" o:spid="_x0000_s1034" style="position:absolute;margin-left:193.5pt;margin-top:4.5pt;width:161.3pt;height:94.75pt;z-index:25167155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" fillcolor="window" strokecolor="windowText" strokeweight="1pt">
            <v:path arrowok="t"/>
            <v:textbox>
              <w:txbxContent>
                <w:p w:rsidR="00621D1C" w:rsidRPr="001246CE" w:rsidRDefault="00621D1C" w:rsidP="00CA79C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Положительныерезультатыуказываютнаопухоль,</w:t>
                  </w:r>
                </w:p>
                <w:p w:rsidR="00621D1C" w:rsidRPr="001246CE" w:rsidRDefault="00621D1C" w:rsidP="004401F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криоглобулинемию, криофибриногенемию</w:t>
                  </w:r>
                </w:p>
                <w:p w:rsidR="00621D1C" w:rsidRPr="001246CE" w:rsidRDefault="00621D1C" w:rsidP="004401F4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POEMS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*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-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синдром</w:t>
                  </w:r>
                </w:p>
                <w:p w:rsidR="00621D1C" w:rsidRPr="001246CE" w:rsidRDefault="00621D1C" w:rsidP="00CA79C2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Прямоугольник 23" o:spid="_x0000_s1035" style="position:absolute;margin-left:8.5pt;margin-top:3.9pt;width:148.45pt;height:95.65pt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" fillcolor="window" strokecolor="windowText" strokeweight="1pt">
            <v:path arrowok="t"/>
            <v:textbox>
              <w:txbxContent>
                <w:p w:rsidR="00621D1C" w:rsidRPr="001246CE" w:rsidRDefault="00621D1C" w:rsidP="00CA79C2">
                  <w:pPr>
                    <w:spacing w:after="0" w:line="240" w:lineRule="auto"/>
                    <w:jc w:val="center"/>
                    <w:rPr>
                      <w:rFonts w:ascii="Modern No. 20" w:hAnsi="Modern No. 20" w:cs="Times New Roman"/>
                      <w:color w:val="000000" w:themeColor="text1"/>
                      <w:sz w:val="24"/>
                      <w:szCs w:val="24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Отрицательные</w:t>
                  </w:r>
                </w:p>
                <w:p w:rsidR="00621D1C" w:rsidRPr="001246CE" w:rsidRDefault="00621D1C" w:rsidP="00CA79C2">
                  <w:pPr>
                    <w:spacing w:after="0" w:line="240" w:lineRule="auto"/>
                    <w:jc w:val="center"/>
                    <w:rPr>
                      <w:rFonts w:ascii="Modern No. 20" w:hAnsi="Modern No. 20" w:cs="Times New Roman"/>
                      <w:color w:val="000000" w:themeColor="text1"/>
                      <w:sz w:val="24"/>
                      <w:szCs w:val="24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Результатыуказывают</w:t>
                  </w:r>
                </w:p>
                <w:p w:rsidR="00621D1C" w:rsidRPr="001246CE" w:rsidRDefault="00621D1C" w:rsidP="00CA79C2">
                  <w:pPr>
                    <w:jc w:val="center"/>
                    <w:rPr>
                      <w:rFonts w:ascii="Modern No. 20" w:hAnsi="Modern No. 20" w:cs="Times New Roman"/>
                      <w:color w:val="000000" w:themeColor="text1"/>
                      <w:sz w:val="24"/>
                      <w:szCs w:val="24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НапервичныйСР</w:t>
                  </w:r>
                </w:p>
              </w:txbxContent>
            </v:textbox>
          </v:rect>
        </w:pict>
      </w:r>
    </w:p>
    <w:p w:rsidR="006A00B0" w:rsidRDefault="006A00B0" w:rsidP="00BC59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A00B0" w:rsidRDefault="006A00B0" w:rsidP="00BC59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A00B0" w:rsidRDefault="006A00B0" w:rsidP="00BC59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A00B0" w:rsidRDefault="006A00B0" w:rsidP="00BC59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A00B0" w:rsidRDefault="006A00B0" w:rsidP="00BC59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A00B0" w:rsidRDefault="006A00B0" w:rsidP="00BC59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11B59" w:rsidRPr="003E6C71" w:rsidRDefault="00811B59" w:rsidP="004401F4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  <w:lang w:val="tr-TR" w:eastAsia="en-US"/>
        </w:rPr>
      </w:pPr>
    </w:p>
    <w:p w:rsidR="00FD59B5" w:rsidRDefault="00FD59B5" w:rsidP="004401F4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D59B5" w:rsidRDefault="00FD59B5" w:rsidP="004401F4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D59B5" w:rsidRDefault="00FD59B5" w:rsidP="004401F4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4401F4" w:rsidRPr="00EB0551" w:rsidRDefault="004401F4" w:rsidP="009405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C934C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3) Дифференциальный диагноз и обоснован</w:t>
      </w:r>
      <w:r w:rsidR="00EB055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ие дополнительных исследований </w:t>
      </w:r>
      <w:r w:rsidR="00EB0551" w:rsidRPr="00EB055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[</w:t>
      </w:r>
      <w:r w:rsidRPr="00C934C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1,2,3,4,5</w:t>
      </w:r>
      <w:r w:rsidR="007A55C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,6,7</w:t>
      </w:r>
      <w:r w:rsidR="00EB0551" w:rsidRPr="00EB055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]</w:t>
      </w:r>
    </w:p>
    <w:p w:rsidR="00811B59" w:rsidRPr="004401F4" w:rsidRDefault="00811B59" w:rsidP="009405F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21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2"/>
        <w:gridCol w:w="2988"/>
        <w:gridCol w:w="2250"/>
        <w:gridCol w:w="2813"/>
      </w:tblGrid>
      <w:tr w:rsidR="004401F4" w:rsidRPr="002B194B" w:rsidTr="00EF2E52">
        <w:tc>
          <w:tcPr>
            <w:tcW w:w="1872" w:type="dxa"/>
            <w:vAlign w:val="center"/>
          </w:tcPr>
          <w:p w:rsidR="004401F4" w:rsidRPr="002B194B" w:rsidRDefault="004401F4" w:rsidP="009405F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2B194B">
              <w:rPr>
                <w:rFonts w:eastAsia="Calibri"/>
                <w:b/>
                <w:sz w:val="24"/>
                <w:szCs w:val="24"/>
              </w:rPr>
              <w:t>Диагноз</w:t>
            </w:r>
          </w:p>
        </w:tc>
        <w:tc>
          <w:tcPr>
            <w:tcW w:w="2988" w:type="dxa"/>
            <w:vAlign w:val="center"/>
          </w:tcPr>
          <w:p w:rsidR="004401F4" w:rsidRPr="002B194B" w:rsidRDefault="004401F4" w:rsidP="009405F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2B194B">
              <w:rPr>
                <w:rFonts w:eastAsia="Calibri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2250" w:type="dxa"/>
            <w:vAlign w:val="center"/>
          </w:tcPr>
          <w:p w:rsidR="004401F4" w:rsidRPr="002B194B" w:rsidRDefault="004401F4" w:rsidP="009405F8">
            <w:pPr>
              <w:rPr>
                <w:rFonts w:eastAsia="Calibri"/>
                <w:b/>
                <w:sz w:val="24"/>
                <w:szCs w:val="24"/>
              </w:rPr>
            </w:pPr>
            <w:r w:rsidRPr="002B194B">
              <w:rPr>
                <w:rFonts w:eastAsia="Calibri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2813" w:type="dxa"/>
            <w:vAlign w:val="center"/>
          </w:tcPr>
          <w:p w:rsidR="004401F4" w:rsidRPr="002B194B" w:rsidRDefault="004401F4" w:rsidP="009405F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2B194B">
              <w:rPr>
                <w:rFonts w:eastAsia="Calibri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4401F4" w:rsidRPr="002B194B" w:rsidTr="00EF2E52">
        <w:tc>
          <w:tcPr>
            <w:tcW w:w="1872" w:type="dxa"/>
          </w:tcPr>
          <w:p w:rsidR="004401F4" w:rsidRPr="002B194B" w:rsidRDefault="004401F4" w:rsidP="009405F8">
            <w:pPr>
              <w:jc w:val="both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t>Юношеский акроцианоз</w:t>
            </w:r>
          </w:p>
        </w:tc>
        <w:tc>
          <w:tcPr>
            <w:tcW w:w="2988" w:type="dxa"/>
          </w:tcPr>
          <w:p w:rsidR="004401F4" w:rsidRPr="002B194B" w:rsidRDefault="004401F4" w:rsidP="009405F8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2B194B">
              <w:rPr>
                <w:rFonts w:eastAsia="Calibri"/>
                <w:sz w:val="24"/>
                <w:szCs w:val="24"/>
              </w:rPr>
              <w:t>Стойкое изменение окраски (цианоз) дистальных отделов конечностей</w:t>
            </w:r>
            <w:r w:rsidR="00962F5F" w:rsidRPr="002B194B">
              <w:rPr>
                <w:rFonts w:eastAsia="Calibri"/>
                <w:sz w:val="24"/>
                <w:szCs w:val="24"/>
              </w:rPr>
              <w:t xml:space="preserve">, обусловленное высоким содержанием в крови восстановленного гемоглобина, истинный в связи с гипоксией. </w:t>
            </w:r>
            <w:proofErr w:type="gramEnd"/>
          </w:p>
        </w:tc>
        <w:tc>
          <w:tcPr>
            <w:tcW w:w="2250" w:type="dxa"/>
          </w:tcPr>
          <w:p w:rsidR="004401F4" w:rsidRPr="002B194B" w:rsidRDefault="00962F5F" w:rsidP="009405F8">
            <w:pPr>
              <w:ind w:right="64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t>Исследование газов крови, определение дериватов гемоглобин</w:t>
            </w:r>
            <w:r w:rsidR="00066EAB" w:rsidRPr="002B194B">
              <w:rPr>
                <w:rFonts w:eastAsia="Calibri"/>
                <w:sz w:val="24"/>
                <w:szCs w:val="24"/>
              </w:rPr>
              <w:t xml:space="preserve"> (артериальной крови)</w:t>
            </w:r>
            <w:r w:rsidRPr="002B194B">
              <w:rPr>
                <w:rFonts w:eastAsia="Calibri"/>
                <w:sz w:val="24"/>
                <w:szCs w:val="24"/>
              </w:rPr>
              <w:t xml:space="preserve"> спектрофотометрическим </w:t>
            </w:r>
            <w:r w:rsidR="002E39AE" w:rsidRPr="002B194B">
              <w:rPr>
                <w:rFonts w:eastAsia="Calibri"/>
                <w:sz w:val="24"/>
                <w:szCs w:val="24"/>
              </w:rPr>
              <w:t>а</w:t>
            </w:r>
            <w:r w:rsidRPr="002B194B">
              <w:rPr>
                <w:rFonts w:eastAsia="Calibri"/>
                <w:sz w:val="24"/>
                <w:szCs w:val="24"/>
              </w:rPr>
              <w:t>нализом.</w:t>
            </w:r>
          </w:p>
        </w:tc>
        <w:tc>
          <w:tcPr>
            <w:tcW w:w="2813" w:type="dxa"/>
          </w:tcPr>
          <w:p w:rsidR="004401F4" w:rsidRPr="002B194B" w:rsidRDefault="00066EAB" w:rsidP="009405F8">
            <w:pPr>
              <w:jc w:val="both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t>Наблюдается в юношеском возрасте, бо</w:t>
            </w:r>
            <w:r w:rsidR="00E37C42" w:rsidRPr="002B194B">
              <w:rPr>
                <w:rFonts w:eastAsia="Calibri"/>
                <w:sz w:val="24"/>
                <w:szCs w:val="24"/>
              </w:rPr>
              <w:t>ле</w:t>
            </w:r>
            <w:r w:rsidRPr="002B194B">
              <w:rPr>
                <w:rFonts w:eastAsia="Calibri"/>
                <w:sz w:val="24"/>
                <w:szCs w:val="24"/>
              </w:rPr>
              <w:t>зненность и синюшность на кистях и стопах при опускании их книзу, при подымании рук и ног синюшность исчезает.</w:t>
            </w:r>
          </w:p>
          <w:p w:rsidR="00066EAB" w:rsidRPr="002B194B" w:rsidRDefault="00066EAB" w:rsidP="009405F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4401F4" w:rsidRPr="002B194B" w:rsidTr="00EF2E52">
        <w:tc>
          <w:tcPr>
            <w:tcW w:w="1872" w:type="dxa"/>
          </w:tcPr>
          <w:p w:rsidR="004401F4" w:rsidRPr="002B194B" w:rsidRDefault="004401F4" w:rsidP="009405F8">
            <w:pPr>
              <w:spacing w:after="100" w:afterAutospacing="1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2B194B">
              <w:rPr>
                <w:rFonts w:eastAsia="Calibri"/>
                <w:sz w:val="24"/>
                <w:szCs w:val="24"/>
              </w:rPr>
              <w:t>Карпальныйтунельный</w:t>
            </w:r>
            <w:proofErr w:type="spellEnd"/>
            <w:r w:rsidRPr="002B194B">
              <w:rPr>
                <w:rFonts w:eastAsia="Calibri"/>
                <w:sz w:val="24"/>
                <w:szCs w:val="24"/>
              </w:rPr>
              <w:t xml:space="preserve"> синдром</w:t>
            </w:r>
          </w:p>
        </w:tc>
        <w:tc>
          <w:tcPr>
            <w:tcW w:w="2988" w:type="dxa"/>
          </w:tcPr>
          <w:p w:rsidR="004401F4" w:rsidRPr="002B194B" w:rsidRDefault="00E37C42" w:rsidP="004401F4">
            <w:pPr>
              <w:spacing w:after="100" w:afterAutospacing="1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t xml:space="preserve">Это неврологическая симптоматика характеризуется сдавлением срединного нерва. Боли и онемения в пальцах кисти.  </w:t>
            </w:r>
          </w:p>
        </w:tc>
        <w:tc>
          <w:tcPr>
            <w:tcW w:w="2250" w:type="dxa"/>
          </w:tcPr>
          <w:p w:rsidR="004401F4" w:rsidRPr="002B194B" w:rsidRDefault="00E37C42" w:rsidP="00E37C42">
            <w:pPr>
              <w:spacing w:after="100" w:afterAutospacing="1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t xml:space="preserve">искусственное вызывание сдавление срединного и оценка проявлений, снижение чувствительности первых четырех пальцев ладонной стороны, в случае наличия травмы для исключения  переломов рентгенография верхних конечностей  </w:t>
            </w:r>
          </w:p>
        </w:tc>
        <w:tc>
          <w:tcPr>
            <w:tcW w:w="2813" w:type="dxa"/>
          </w:tcPr>
          <w:p w:rsidR="004401F4" w:rsidRPr="002B194B" w:rsidRDefault="00E37C42" w:rsidP="00E37C42">
            <w:pPr>
              <w:spacing w:after="100" w:afterAutospacing="1"/>
              <w:jc w:val="both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t>Традиционные яркие симптомы, онемение и боли усиливаются в ночное время, вынуждены двигать и разминать затекшие пальцы  и опускать руки вниз</w:t>
            </w:r>
          </w:p>
        </w:tc>
      </w:tr>
      <w:tr w:rsidR="004401F4" w:rsidRPr="002B194B" w:rsidTr="00EF2E52">
        <w:tc>
          <w:tcPr>
            <w:tcW w:w="1872" w:type="dxa"/>
          </w:tcPr>
          <w:p w:rsidR="004401F4" w:rsidRPr="002B194B" w:rsidRDefault="008C0746" w:rsidP="009405F8">
            <w:pPr>
              <w:spacing w:after="100" w:afterAutospacing="1"/>
              <w:jc w:val="both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t>Остеохондроз шейного отдела позвоночника</w:t>
            </w:r>
          </w:p>
        </w:tc>
        <w:tc>
          <w:tcPr>
            <w:tcW w:w="2988" w:type="dxa"/>
          </w:tcPr>
          <w:p w:rsidR="004401F4" w:rsidRPr="002B194B" w:rsidRDefault="008C0746" w:rsidP="009405F8">
            <w:pPr>
              <w:spacing w:after="100" w:afterAutospacing="1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t xml:space="preserve">Похолодание и онемение пальцев на руках, боль в руках,  головные боли, </w:t>
            </w:r>
            <w:r w:rsidRPr="002B194B">
              <w:rPr>
                <w:rFonts w:eastAsia="Calibri"/>
                <w:sz w:val="24"/>
                <w:szCs w:val="24"/>
              </w:rPr>
              <w:lastRenderedPageBreak/>
              <w:t xml:space="preserve">нестабильность АД, шум в ушах. Болезненность при пальпации в </w:t>
            </w:r>
            <w:proofErr w:type="spellStart"/>
            <w:r w:rsidRPr="002B194B">
              <w:rPr>
                <w:rFonts w:eastAsia="Calibri"/>
                <w:sz w:val="24"/>
                <w:szCs w:val="24"/>
              </w:rPr>
              <w:t>паравертебральных</w:t>
            </w:r>
            <w:proofErr w:type="spellEnd"/>
            <w:r w:rsidRPr="002B194B">
              <w:rPr>
                <w:rFonts w:eastAsia="Calibri"/>
                <w:sz w:val="24"/>
                <w:szCs w:val="24"/>
              </w:rPr>
              <w:t xml:space="preserve"> точках</w:t>
            </w:r>
          </w:p>
        </w:tc>
        <w:tc>
          <w:tcPr>
            <w:tcW w:w="2250" w:type="dxa"/>
          </w:tcPr>
          <w:p w:rsidR="004401F4" w:rsidRPr="002B194B" w:rsidRDefault="008C0746" w:rsidP="009405F8">
            <w:pPr>
              <w:spacing w:after="100" w:afterAutospacing="1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lastRenderedPageBreak/>
              <w:t xml:space="preserve">Рентгенография шейного отдела позвоночника, КТ </w:t>
            </w:r>
            <w:r w:rsidRPr="002B194B">
              <w:rPr>
                <w:rFonts w:eastAsia="Calibri"/>
                <w:sz w:val="24"/>
                <w:szCs w:val="24"/>
              </w:rPr>
              <w:lastRenderedPageBreak/>
              <w:t xml:space="preserve">или МРТ, УЗДГ брахиоцефальных артерий </w:t>
            </w:r>
          </w:p>
        </w:tc>
        <w:tc>
          <w:tcPr>
            <w:tcW w:w="2813" w:type="dxa"/>
          </w:tcPr>
          <w:p w:rsidR="004401F4" w:rsidRPr="002B194B" w:rsidRDefault="008C0746" w:rsidP="009405F8">
            <w:pPr>
              <w:spacing w:after="100" w:afterAutospacing="1"/>
              <w:jc w:val="both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lastRenderedPageBreak/>
              <w:t xml:space="preserve">Характерные изменения на рентгенограмме, корешковый характер </w:t>
            </w:r>
            <w:r w:rsidRPr="002B194B">
              <w:rPr>
                <w:rFonts w:eastAsia="Calibri"/>
                <w:sz w:val="24"/>
                <w:szCs w:val="24"/>
              </w:rPr>
              <w:lastRenderedPageBreak/>
              <w:t>болевого синдрома</w:t>
            </w:r>
          </w:p>
        </w:tc>
      </w:tr>
      <w:tr w:rsidR="004401F4" w:rsidRPr="002B194B" w:rsidTr="00EF2E52">
        <w:tc>
          <w:tcPr>
            <w:tcW w:w="1872" w:type="dxa"/>
          </w:tcPr>
          <w:p w:rsidR="004401F4" w:rsidRPr="002B194B" w:rsidRDefault="004401F4" w:rsidP="002B194B">
            <w:pPr>
              <w:spacing w:after="100" w:afterAutospacing="1"/>
              <w:jc w:val="both"/>
              <w:rPr>
                <w:rFonts w:eastAsia="Calibri"/>
                <w:b/>
                <w:sz w:val="24"/>
                <w:szCs w:val="24"/>
              </w:rPr>
            </w:pPr>
            <w:r w:rsidRPr="002B194B">
              <w:rPr>
                <w:rFonts w:eastAsia="Calibri"/>
                <w:b/>
                <w:sz w:val="24"/>
                <w:szCs w:val="24"/>
              </w:rPr>
              <w:lastRenderedPageBreak/>
              <w:t xml:space="preserve">Синдром </w:t>
            </w:r>
            <w:r w:rsidR="002B194B">
              <w:rPr>
                <w:rFonts w:eastAsia="Calibri"/>
                <w:b/>
                <w:sz w:val="24"/>
                <w:szCs w:val="24"/>
              </w:rPr>
              <w:t>грудного выхода</w:t>
            </w:r>
          </w:p>
        </w:tc>
        <w:tc>
          <w:tcPr>
            <w:tcW w:w="2988" w:type="dxa"/>
          </w:tcPr>
          <w:p w:rsidR="004401F4" w:rsidRPr="002B194B" w:rsidRDefault="00200598" w:rsidP="00200598">
            <w:pPr>
              <w:spacing w:after="100" w:afterAutospacing="1"/>
              <w:rPr>
                <w:rFonts w:eastAsia="Calibri"/>
                <w:sz w:val="24"/>
                <w:szCs w:val="24"/>
              </w:rPr>
            </w:pPr>
            <w:r w:rsidRPr="00200598">
              <w:rPr>
                <w:rFonts w:eastAsia="Calibri"/>
                <w:sz w:val="24"/>
                <w:szCs w:val="24"/>
              </w:rPr>
              <w:t xml:space="preserve">нарастание боли, </w:t>
            </w:r>
            <w:proofErr w:type="gramStart"/>
            <w:r>
              <w:rPr>
                <w:rFonts w:eastAsia="Calibri"/>
                <w:sz w:val="24"/>
                <w:szCs w:val="24"/>
              </w:rPr>
              <w:t>в</w:t>
            </w:r>
            <w:r w:rsidRPr="00200598">
              <w:rPr>
                <w:rFonts w:eastAsia="Calibri"/>
                <w:sz w:val="24"/>
                <w:szCs w:val="24"/>
              </w:rPr>
              <w:t>озникает</w:t>
            </w:r>
            <w:proofErr w:type="gramEnd"/>
            <w:r w:rsidRPr="00200598">
              <w:rPr>
                <w:rFonts w:eastAsia="Calibri"/>
                <w:sz w:val="24"/>
                <w:szCs w:val="24"/>
              </w:rPr>
              <w:t xml:space="preserve"> прежде всего при некоторых положениях шеи, верхних конечностей, нагрузке</w:t>
            </w:r>
          </w:p>
        </w:tc>
        <w:tc>
          <w:tcPr>
            <w:tcW w:w="2250" w:type="dxa"/>
          </w:tcPr>
          <w:p w:rsidR="004401F4" w:rsidRPr="002B194B" w:rsidRDefault="00200598" w:rsidP="004401F4">
            <w:pPr>
              <w:spacing w:after="100" w:afterAutospacing="1"/>
              <w:rPr>
                <w:rFonts w:eastAsia="Calibri"/>
                <w:sz w:val="24"/>
                <w:szCs w:val="24"/>
              </w:rPr>
            </w:pPr>
            <w:r w:rsidRPr="00200598">
              <w:rPr>
                <w:rFonts w:eastAsia="Calibri"/>
                <w:sz w:val="24"/>
                <w:szCs w:val="24"/>
              </w:rPr>
              <w:t>Рентгенография грудной апертуры для исключения экзостозов, патологически измененных поперечных отростков позвонков.</w:t>
            </w:r>
          </w:p>
        </w:tc>
        <w:tc>
          <w:tcPr>
            <w:tcW w:w="2813" w:type="dxa"/>
          </w:tcPr>
          <w:p w:rsidR="004401F4" w:rsidRPr="002B194B" w:rsidRDefault="00890A63" w:rsidP="004401F4">
            <w:pPr>
              <w:spacing w:after="100" w:afterAutospacing="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Наличие добавочного шейного ребра, рентген признаки сужения ключично-реберной щели</w:t>
            </w:r>
          </w:p>
        </w:tc>
      </w:tr>
      <w:tr w:rsidR="004401F4" w:rsidRPr="002B194B" w:rsidTr="00EF2E52">
        <w:tc>
          <w:tcPr>
            <w:tcW w:w="1872" w:type="dxa"/>
          </w:tcPr>
          <w:p w:rsidR="004401F4" w:rsidRPr="002B194B" w:rsidRDefault="00962F5F" w:rsidP="004401F4">
            <w:pPr>
              <w:spacing w:after="100" w:afterAutospacing="1"/>
              <w:jc w:val="both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t>Системная склеродермия</w:t>
            </w:r>
          </w:p>
        </w:tc>
        <w:tc>
          <w:tcPr>
            <w:tcW w:w="2988" w:type="dxa"/>
          </w:tcPr>
          <w:p w:rsidR="004401F4" w:rsidRPr="002B194B" w:rsidRDefault="0096740D" w:rsidP="0096740D">
            <w:pPr>
              <w:spacing w:after="100" w:afterAutospacing="1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t xml:space="preserve">плотный отек кистей рук, поражение кожи </w:t>
            </w:r>
            <w:proofErr w:type="spellStart"/>
            <w:r w:rsidRPr="002B194B">
              <w:rPr>
                <w:rFonts w:eastAsia="Calibri"/>
                <w:sz w:val="24"/>
                <w:szCs w:val="24"/>
              </w:rPr>
              <w:t>гипер</w:t>
            </w:r>
            <w:proofErr w:type="spellEnd"/>
            <w:r w:rsidRPr="002B194B">
              <w:rPr>
                <w:rFonts w:eastAsia="Calibri"/>
                <w:sz w:val="24"/>
                <w:szCs w:val="24"/>
              </w:rPr>
              <w:t xml:space="preserve">-депигментация, поражение внутренних органов, </w:t>
            </w:r>
            <w:r w:rsidRPr="002B194B">
              <w:rPr>
                <w:rFonts w:eastAsia="Calibri"/>
                <w:sz w:val="24"/>
                <w:szCs w:val="24"/>
                <w:lang w:val="en-US"/>
              </w:rPr>
              <w:t>CREST</w:t>
            </w:r>
            <w:r w:rsidRPr="002B194B">
              <w:rPr>
                <w:rFonts w:eastAsia="Calibri"/>
                <w:sz w:val="24"/>
                <w:szCs w:val="24"/>
              </w:rPr>
              <w:t xml:space="preserve"> синдром)</w:t>
            </w:r>
          </w:p>
        </w:tc>
        <w:tc>
          <w:tcPr>
            <w:tcW w:w="2250" w:type="dxa"/>
          </w:tcPr>
          <w:p w:rsidR="004401F4" w:rsidRPr="002B194B" w:rsidRDefault="0096740D" w:rsidP="0096740D">
            <w:pPr>
              <w:spacing w:after="100" w:afterAutospacing="1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t xml:space="preserve">Иммунологические исследования </w:t>
            </w:r>
            <w:proofErr w:type="spellStart"/>
            <w:r w:rsidRPr="002B194B">
              <w:rPr>
                <w:rFonts w:eastAsia="Calibri"/>
                <w:sz w:val="24"/>
                <w:szCs w:val="24"/>
              </w:rPr>
              <w:t>антицентромерные</w:t>
            </w:r>
            <w:proofErr w:type="spellEnd"/>
            <w:r w:rsidRPr="002B194B">
              <w:rPr>
                <w:rFonts w:eastAsia="Calibri"/>
                <w:sz w:val="24"/>
                <w:szCs w:val="24"/>
              </w:rPr>
              <w:t xml:space="preserve"> антитела, АНФ, антитела к </w:t>
            </w:r>
            <w:proofErr w:type="spellStart"/>
            <w:r w:rsidRPr="002B194B">
              <w:rPr>
                <w:rFonts w:eastAsia="Calibri"/>
                <w:sz w:val="24"/>
                <w:szCs w:val="24"/>
                <w:lang w:val="en-US"/>
              </w:rPr>
              <w:t>Scl</w:t>
            </w:r>
            <w:proofErr w:type="spellEnd"/>
            <w:r w:rsidRPr="002B194B">
              <w:rPr>
                <w:rFonts w:eastAsia="Calibri"/>
                <w:sz w:val="24"/>
                <w:szCs w:val="24"/>
              </w:rPr>
              <w:t>-70, биопсия кожно</w:t>
            </w:r>
            <w:r w:rsidR="002E39AE" w:rsidRPr="002B194B">
              <w:rPr>
                <w:rFonts w:eastAsia="Calibri"/>
                <w:sz w:val="24"/>
                <w:szCs w:val="24"/>
              </w:rPr>
              <w:t>-</w:t>
            </w:r>
            <w:r w:rsidRPr="002B194B">
              <w:rPr>
                <w:rFonts w:eastAsia="Calibri"/>
                <w:sz w:val="24"/>
                <w:szCs w:val="24"/>
              </w:rPr>
              <w:t xml:space="preserve">мышечного лоскута </w:t>
            </w:r>
          </w:p>
        </w:tc>
        <w:tc>
          <w:tcPr>
            <w:tcW w:w="2813" w:type="dxa"/>
          </w:tcPr>
          <w:p w:rsidR="004401F4" w:rsidRPr="002B194B" w:rsidRDefault="0096740D" w:rsidP="004401F4">
            <w:pPr>
              <w:spacing w:after="100" w:afterAutospacing="1"/>
              <w:jc w:val="both"/>
              <w:rPr>
                <w:rFonts w:eastAsia="Calibri"/>
                <w:sz w:val="24"/>
                <w:szCs w:val="24"/>
              </w:rPr>
            </w:pPr>
            <w:r w:rsidRPr="002B194B">
              <w:rPr>
                <w:rFonts w:eastAsia="Calibri"/>
                <w:sz w:val="24"/>
                <w:szCs w:val="24"/>
              </w:rPr>
              <w:t>Положительные иммунологические тесты, системный характер поражения, наличие гистологических изменений характерные для склеродермии в биоптате</w:t>
            </w:r>
          </w:p>
        </w:tc>
      </w:tr>
    </w:tbl>
    <w:p w:rsidR="009405F8" w:rsidRDefault="009405F8" w:rsidP="003451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</w:pPr>
    </w:p>
    <w:p w:rsidR="0034519F" w:rsidRPr="0034519F" w:rsidRDefault="0034519F" w:rsidP="003451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34519F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 xml:space="preserve">4. Тактика лечения </w:t>
      </w:r>
      <w:r w:rsidRPr="0034519F">
        <w:rPr>
          <w:rFonts w:ascii="Times New Roman" w:eastAsia="Times New Roman" w:hAnsi="Times New Roman" w:cs="Times New Roman"/>
          <w:b/>
          <w:color w:val="000000"/>
          <w:sz w:val="28"/>
        </w:rPr>
        <w:t>[1,2</w:t>
      </w:r>
      <w:r w:rsidR="00BE016C">
        <w:rPr>
          <w:rFonts w:ascii="Times New Roman" w:eastAsia="Times New Roman" w:hAnsi="Times New Roman" w:cs="Times New Roman"/>
          <w:b/>
          <w:color w:val="000000"/>
          <w:sz w:val="28"/>
        </w:rPr>
        <w:t>,3,4,5,7,9,10</w:t>
      </w:r>
      <w:r w:rsidRPr="0034519F">
        <w:rPr>
          <w:rFonts w:ascii="Times New Roman" w:eastAsia="Times New Roman" w:hAnsi="Times New Roman" w:cs="Times New Roman"/>
          <w:b/>
          <w:color w:val="000000"/>
          <w:sz w:val="28"/>
        </w:rPr>
        <w:t>]</w:t>
      </w:r>
    </w:p>
    <w:p w:rsidR="00FD59B5" w:rsidRDefault="0034519F" w:rsidP="00FD59B5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34519F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>Немедикаментозное лечение:</w:t>
      </w:r>
    </w:p>
    <w:p w:rsidR="00FD59B5" w:rsidRDefault="00993DFE" w:rsidP="009A3CD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меры для согревания кис</w:t>
      </w:r>
      <w:r w:rsidR="00EF2E52">
        <w:rPr>
          <w:rFonts w:ascii="Times New Roman" w:eastAsia="Times New Roman" w:hAnsi="Times New Roman" w:cs="Times New Roman"/>
          <w:color w:val="000000" w:themeColor="text1"/>
          <w:sz w:val="28"/>
        </w:rPr>
        <w:t>ти: опустить руки в теплую воду;</w:t>
      </w:r>
    </w:p>
    <w:p w:rsidR="00FD59B5" w:rsidRDefault="00EF2E52" w:rsidP="009A3CD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зажать в области подмышек;</w:t>
      </w:r>
    </w:p>
    <w:p w:rsidR="00993DFE" w:rsidRPr="00120C9B" w:rsidRDefault="00993DFE" w:rsidP="009A3CD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растереть кончики пальцев.</w:t>
      </w:r>
    </w:p>
    <w:p w:rsidR="009405F8" w:rsidRDefault="009405F8" w:rsidP="003451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</w:pPr>
    </w:p>
    <w:p w:rsidR="0034519F" w:rsidRPr="0034519F" w:rsidRDefault="0034519F" w:rsidP="003451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34519F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 xml:space="preserve">Режим: </w:t>
      </w:r>
      <w:r w:rsidR="002B194B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>II</w:t>
      </w:r>
      <w:r w:rsidRPr="0034519F"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  <w:t>,</w:t>
      </w:r>
      <w:r w:rsidR="00FD59B5">
        <w:rPr>
          <w:rFonts w:ascii="Times New Roman" w:eastAsia="Times New Roman" w:hAnsi="Times New Roman" w:cs="Times New Roman"/>
          <w:b/>
          <w:color w:val="000000"/>
          <w:sz w:val="28"/>
        </w:rPr>
        <w:t>свобод</w:t>
      </w:r>
      <w:r w:rsidRPr="0034519F">
        <w:rPr>
          <w:rFonts w:ascii="Times New Roman" w:eastAsia="Times New Roman" w:hAnsi="Times New Roman" w:cs="Times New Roman"/>
          <w:b/>
          <w:color w:val="000000"/>
          <w:sz w:val="28"/>
        </w:rPr>
        <w:t>ный;</w:t>
      </w:r>
    </w:p>
    <w:p w:rsidR="0034519F" w:rsidRPr="0034519F" w:rsidRDefault="0034519F" w:rsidP="003451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val="kk-KZ"/>
        </w:rPr>
      </w:pPr>
      <w:r w:rsidRPr="0034519F">
        <w:rPr>
          <w:rFonts w:ascii="Times New Roman" w:eastAsia="Times New Roman" w:hAnsi="Times New Roman" w:cs="Times New Roman"/>
          <w:b/>
          <w:color w:val="000000"/>
          <w:sz w:val="28"/>
        </w:rPr>
        <w:t xml:space="preserve">Стол </w:t>
      </w:r>
      <w:r w:rsidR="00EF2E52">
        <w:rPr>
          <w:rFonts w:ascii="Times New Roman" w:eastAsia="Times New Roman" w:hAnsi="Times New Roman" w:cs="Times New Roman"/>
          <w:b/>
          <w:color w:val="000000"/>
          <w:sz w:val="28"/>
        </w:rPr>
        <w:t>№</w:t>
      </w:r>
      <w:r w:rsidRPr="0034519F">
        <w:rPr>
          <w:rFonts w:ascii="Times New Roman" w:eastAsia="Times New Roman" w:hAnsi="Times New Roman" w:cs="Times New Roman"/>
          <w:b/>
          <w:color w:val="000000"/>
          <w:sz w:val="28"/>
        </w:rPr>
        <w:t>15</w:t>
      </w:r>
      <w:r w:rsidR="00EF2E52">
        <w:rPr>
          <w:rFonts w:ascii="Times New Roman" w:eastAsia="Times New Roman" w:hAnsi="Times New Roman" w:cs="Times New Roman"/>
          <w:b/>
          <w:color w:val="000000"/>
          <w:sz w:val="28"/>
        </w:rPr>
        <w:t>.</w:t>
      </w:r>
    </w:p>
    <w:p w:rsidR="00EF2E52" w:rsidRDefault="00EF2E52" w:rsidP="003451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2B194B" w:rsidRDefault="0034519F" w:rsidP="003451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34519F">
        <w:rPr>
          <w:rFonts w:ascii="Times New Roman" w:eastAsia="Times New Roman" w:hAnsi="Times New Roman" w:cs="Times New Roman"/>
          <w:b/>
          <w:color w:val="000000"/>
          <w:sz w:val="28"/>
        </w:rPr>
        <w:t>Медикаментозное лечение:</w:t>
      </w:r>
    </w:p>
    <w:p w:rsidR="00C459F1" w:rsidRPr="00996445" w:rsidRDefault="00EF2E52" w:rsidP="00996445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tr-TR"/>
        </w:rPr>
      </w:pPr>
      <w:r w:rsidRPr="00996445">
        <w:rPr>
          <w:rFonts w:ascii="Times New Roman" w:eastAsia="Times New Roman" w:hAnsi="Times New Roman" w:cs="Times New Roman"/>
          <w:sz w:val="28"/>
        </w:rPr>
        <w:t>х</w:t>
      </w:r>
      <w:proofErr w:type="spellStart"/>
      <w:r w:rsidR="00C459F1" w:rsidRPr="00996445">
        <w:rPr>
          <w:rFonts w:ascii="Times New Roman" w:eastAsia="Times New Roman" w:hAnsi="Times New Roman" w:cs="Times New Roman" w:hint="eastAsia"/>
          <w:sz w:val="28"/>
          <w:lang w:val="tr-TR"/>
        </w:rPr>
        <w:t>арактер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r w:rsidR="00C459F1" w:rsidRPr="00996445">
        <w:rPr>
          <w:rFonts w:ascii="Times New Roman" w:eastAsia="Times New Roman" w:hAnsi="Times New Roman" w:cs="Times New Roman" w:hint="eastAsia"/>
          <w:sz w:val="28"/>
          <w:lang w:val="tr-TR"/>
        </w:rPr>
        <w:t>и</w:t>
      </w:r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="00C459F1" w:rsidRPr="00996445">
        <w:rPr>
          <w:rFonts w:ascii="Times New Roman" w:eastAsia="Times New Roman" w:hAnsi="Times New Roman" w:cs="Times New Roman" w:hint="eastAsia"/>
          <w:sz w:val="28"/>
          <w:lang w:val="tr-TR"/>
        </w:rPr>
        <w:t>объем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="00C459F1" w:rsidRPr="00996445">
        <w:rPr>
          <w:rFonts w:ascii="Times New Roman" w:eastAsia="Times New Roman" w:hAnsi="Times New Roman" w:cs="Times New Roman" w:hint="eastAsia"/>
          <w:sz w:val="28"/>
          <w:lang w:val="tr-TR"/>
        </w:rPr>
        <w:t>терапии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="00C459F1" w:rsidRPr="00996445">
        <w:rPr>
          <w:rFonts w:ascii="Times New Roman" w:eastAsia="Times New Roman" w:hAnsi="Times New Roman" w:cs="Times New Roman" w:hint="eastAsia"/>
          <w:sz w:val="28"/>
          <w:lang w:val="tr-TR"/>
        </w:rPr>
        <w:t>зависят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="00C459F1" w:rsidRPr="00996445">
        <w:rPr>
          <w:rFonts w:ascii="Times New Roman" w:eastAsia="Times New Roman" w:hAnsi="Times New Roman" w:cs="Times New Roman" w:hint="eastAsia"/>
          <w:sz w:val="28"/>
          <w:lang w:val="tr-TR"/>
        </w:rPr>
        <w:t>от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proofErr w:type="gramStart"/>
      <w:r w:rsidR="00C459F1" w:rsidRPr="00996445">
        <w:rPr>
          <w:rFonts w:ascii="Times New Roman" w:eastAsia="Times New Roman" w:hAnsi="Times New Roman" w:cs="Times New Roman" w:hint="eastAsia"/>
          <w:sz w:val="28"/>
          <w:lang w:val="tr-TR"/>
        </w:rPr>
        <w:t>интенсивности</w:t>
      </w:r>
      <w:proofErr w:type="spellEnd"/>
      <w:proofErr w:type="gram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r w:rsidR="00C459F1" w:rsidRPr="00996445">
        <w:rPr>
          <w:rFonts w:ascii="Times New Roman" w:eastAsia="Times New Roman" w:hAnsi="Times New Roman" w:cs="Times New Roman" w:hint="eastAsia"/>
          <w:sz w:val="28"/>
          <w:lang w:val="tr-TR"/>
        </w:rPr>
        <w:t>а</w:t>
      </w:r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="00C459F1" w:rsidRPr="00996445">
        <w:rPr>
          <w:rFonts w:ascii="Times New Roman" w:eastAsia="Times New Roman" w:hAnsi="Times New Roman" w:cs="Times New Roman" w:hint="eastAsia"/>
          <w:sz w:val="28"/>
          <w:lang w:val="tr-TR"/>
        </w:rPr>
        <w:t>так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="00C459F1" w:rsidRPr="00996445">
        <w:rPr>
          <w:rFonts w:ascii="Times New Roman" w:eastAsia="Times New Roman" w:hAnsi="Times New Roman" w:cs="Times New Roman" w:hint="eastAsia"/>
          <w:sz w:val="28"/>
          <w:lang w:val="tr-TR"/>
        </w:rPr>
        <w:t>Рейно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r w:rsidR="00C459F1" w:rsidRPr="00996445">
        <w:rPr>
          <w:rFonts w:ascii="Times New Roman" w:eastAsia="Times New Roman" w:hAnsi="Times New Roman" w:cs="Times New Roman" w:hint="eastAsia"/>
          <w:sz w:val="28"/>
          <w:lang w:val="tr-TR"/>
        </w:rPr>
        <w:t>и</w:t>
      </w:r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="00C459F1" w:rsidRPr="00996445">
        <w:rPr>
          <w:rFonts w:ascii="Times New Roman" w:eastAsia="Times New Roman" w:hAnsi="Times New Roman" w:cs="Times New Roman" w:hint="eastAsia"/>
          <w:sz w:val="28"/>
          <w:lang w:val="tr-TR"/>
        </w:rPr>
        <w:t>осложнений</w:t>
      </w:r>
      <w:proofErr w:type="spellEnd"/>
      <w:r w:rsidR="00C459F1" w:rsidRPr="00996445">
        <w:rPr>
          <w:rFonts w:ascii="Times New Roman" w:eastAsia="Times New Roman" w:hAnsi="Times New Roman" w:cs="Times New Roman"/>
          <w:sz w:val="28"/>
          <w:lang w:val="tr-TR"/>
        </w:rPr>
        <w:t>;</w:t>
      </w:r>
    </w:p>
    <w:p w:rsidR="00C459F1" w:rsidRPr="00996445" w:rsidRDefault="00C459F1" w:rsidP="00996445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tr-TR"/>
        </w:rPr>
      </w:pP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при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первичном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СР</w:t>
      </w:r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лекарственная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терапия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показана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преимущественно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в</w:t>
      </w:r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зимнее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время</w:t>
      </w:r>
      <w:proofErr w:type="spellEnd"/>
      <w:r w:rsidRPr="00996445">
        <w:rPr>
          <w:rFonts w:ascii="Times New Roman" w:eastAsia="Times New Roman" w:hAnsi="Times New Roman" w:cs="Times New Roman"/>
          <w:sz w:val="28"/>
          <w:lang w:val="tr-TR"/>
        </w:rPr>
        <w:t>;</w:t>
      </w:r>
    </w:p>
    <w:p w:rsidR="00C459F1" w:rsidRPr="00996445" w:rsidRDefault="00C459F1" w:rsidP="00996445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tr-TR"/>
        </w:rPr>
      </w:pP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при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вторичном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СР</w:t>
      </w:r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всем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больным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следует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проводить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длительную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лекарственную</w:t>
      </w:r>
      <w:proofErr w:type="spellEnd"/>
      <w:r w:rsidR="00621D1C">
        <w:rPr>
          <w:rFonts w:ascii="Times New Roman" w:eastAsia="Times New Roman" w:hAnsi="Times New Roman" w:cs="Times New Roman"/>
          <w:sz w:val="28"/>
          <w:lang w:val="tr-TR"/>
        </w:rPr>
        <w:t xml:space="preserve"> </w:t>
      </w:r>
      <w:proofErr w:type="spellStart"/>
      <w:r w:rsidRPr="00996445">
        <w:rPr>
          <w:rFonts w:ascii="Times New Roman" w:eastAsia="Times New Roman" w:hAnsi="Times New Roman" w:cs="Times New Roman" w:hint="eastAsia"/>
          <w:sz w:val="28"/>
          <w:lang w:val="tr-TR"/>
        </w:rPr>
        <w:t>терапию</w:t>
      </w:r>
      <w:proofErr w:type="spellEnd"/>
      <w:r w:rsidRPr="00996445">
        <w:rPr>
          <w:rFonts w:ascii="Times New Roman" w:eastAsia="Times New Roman" w:hAnsi="Times New Roman" w:cs="Times New Roman"/>
          <w:sz w:val="28"/>
          <w:lang w:val="tr-TR"/>
        </w:rPr>
        <w:t>;</w:t>
      </w:r>
    </w:p>
    <w:p w:rsidR="00C459F1" w:rsidRPr="00C459F1" w:rsidRDefault="00C459F1" w:rsidP="003451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val="tr-TR"/>
        </w:rPr>
      </w:pPr>
    </w:p>
    <w:p w:rsidR="0034519F" w:rsidRDefault="0034519F" w:rsidP="009964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В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случаяхчастых</w:t>
      </w:r>
      <w:proofErr w:type="spellEnd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и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продолжительныхэпизодов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вазоспазма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при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первичном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r w:rsidR="00EB74DE">
        <w:rPr>
          <w:rFonts w:ascii="Times New Roman" w:eastAsia="Times New Roman" w:hAnsi="Times New Roman" w:cs="Times New Roman"/>
          <w:color w:val="000000"/>
          <w:sz w:val="28"/>
        </w:rPr>
        <w:t>С</w:t>
      </w:r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Р и у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больных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вторичным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r w:rsidR="00EB74DE">
        <w:rPr>
          <w:rFonts w:ascii="Times New Roman" w:eastAsia="Times New Roman" w:hAnsi="Times New Roman" w:cs="Times New Roman"/>
          <w:color w:val="000000"/>
          <w:sz w:val="28"/>
        </w:rPr>
        <w:t>С</w:t>
      </w:r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Р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необходимо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назначение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лекарственной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терапии</w:t>
      </w:r>
      <w:proofErr w:type="spellEnd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. С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этой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целью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применяют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сосудорасширяющие</w:t>
      </w:r>
      <w:proofErr w:type="spellEnd"/>
      <w:r w:rsidR="00621D1C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препараты</w:t>
      </w:r>
      <w:proofErr w:type="spellEnd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 и </w:t>
      </w:r>
      <w:proofErr w:type="spellStart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антиагреганты</w:t>
      </w:r>
      <w:proofErr w:type="spellEnd"/>
      <w:r w:rsidRPr="002B194B">
        <w:rPr>
          <w:rFonts w:ascii="Times New Roman" w:eastAsia="Times New Roman" w:hAnsi="Times New Roman" w:cs="Times New Roman"/>
          <w:color w:val="000000"/>
          <w:sz w:val="28"/>
          <w:lang w:val="tr-TR"/>
        </w:rPr>
        <w:t>.</w:t>
      </w:r>
    </w:p>
    <w:p w:rsidR="0034519F" w:rsidRPr="0034519F" w:rsidRDefault="0034519F" w:rsidP="003451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4519F" w:rsidRPr="00EC3412" w:rsidRDefault="0034519F" w:rsidP="003451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EC3412">
        <w:rPr>
          <w:rFonts w:ascii="Times New Roman" w:eastAsia="Times New Roman" w:hAnsi="Times New Roman" w:cs="Times New Roman"/>
          <w:b/>
          <w:color w:val="000000"/>
          <w:sz w:val="28"/>
        </w:rPr>
        <w:t>Перечень основных лекарственных средств</w:t>
      </w:r>
      <w:r w:rsidR="00BA2825" w:rsidRPr="00EC3412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76"/>
        <w:gridCol w:w="2010"/>
        <w:gridCol w:w="1984"/>
        <w:gridCol w:w="1276"/>
        <w:gridCol w:w="1276"/>
        <w:gridCol w:w="1134"/>
        <w:gridCol w:w="567"/>
      </w:tblGrid>
      <w:tr w:rsidR="0034519F" w:rsidRPr="00996445" w:rsidTr="00634243">
        <w:tc>
          <w:tcPr>
            <w:tcW w:w="16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2010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Фармакологические группы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введения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Разовая доза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Кратность применения</w:t>
            </w:r>
          </w:p>
        </w:tc>
        <w:tc>
          <w:tcPr>
            <w:tcW w:w="113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Длительность курса лечения</w:t>
            </w:r>
          </w:p>
        </w:tc>
        <w:tc>
          <w:tcPr>
            <w:tcW w:w="567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доказат</w:t>
            </w: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ельности</w:t>
            </w:r>
          </w:p>
        </w:tc>
      </w:tr>
      <w:tr w:rsidR="00BA2825" w:rsidRPr="00996445" w:rsidTr="00634243">
        <w:tc>
          <w:tcPr>
            <w:tcW w:w="9923" w:type="dxa"/>
            <w:gridSpan w:val="7"/>
          </w:tcPr>
          <w:p w:rsidR="00BA2825" w:rsidRPr="00996445" w:rsidRDefault="00890A63" w:rsidP="0034519F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Антогонист</w:t>
            </w:r>
            <w:proofErr w:type="spellEnd"/>
            <w:r w:rsidRPr="009964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кальциевых каналов</w:t>
            </w:r>
            <w:r w:rsidR="00BA2825" w:rsidRPr="009964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34519F" w:rsidRPr="00996445" w:rsidTr="00634243">
        <w:tc>
          <w:tcPr>
            <w:tcW w:w="16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Нифедипин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0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Внутрь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30-60 мг; 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2-4 раза в сутки;</w:t>
            </w:r>
          </w:p>
        </w:tc>
        <w:tc>
          <w:tcPr>
            <w:tcW w:w="113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длительно</w:t>
            </w:r>
          </w:p>
        </w:tc>
        <w:tc>
          <w:tcPr>
            <w:tcW w:w="567" w:type="dxa"/>
          </w:tcPr>
          <w:p w:rsidR="0034519F" w:rsidRPr="00996445" w:rsidRDefault="0034519F" w:rsidP="009964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</w:p>
        </w:tc>
      </w:tr>
      <w:tr w:rsidR="0034519F" w:rsidRPr="00996445" w:rsidTr="00634243">
        <w:tc>
          <w:tcPr>
            <w:tcW w:w="16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Амлодипин</w:t>
            </w:r>
            <w:proofErr w:type="spellEnd"/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0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Антогонист</w:t>
            </w:r>
            <w:proofErr w:type="spellEnd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кальциевых каналов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внутрь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2,5 мг, 5 мг, 10 мг; 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2,5-20 мг 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сутки</w:t>
            </w:r>
          </w:p>
        </w:tc>
        <w:tc>
          <w:tcPr>
            <w:tcW w:w="113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длительно</w:t>
            </w:r>
          </w:p>
        </w:tc>
        <w:tc>
          <w:tcPr>
            <w:tcW w:w="567" w:type="dxa"/>
          </w:tcPr>
          <w:p w:rsidR="0034519F" w:rsidRPr="00996445" w:rsidRDefault="0034519F" w:rsidP="009964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  <w:tr w:rsidR="0034519F" w:rsidRPr="00996445" w:rsidTr="00634243">
        <w:tc>
          <w:tcPr>
            <w:tcW w:w="16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Дилтиазем</w:t>
            </w:r>
            <w:proofErr w:type="spellEnd"/>
          </w:p>
          <w:p w:rsidR="0034519F" w:rsidRPr="00996445" w:rsidRDefault="0034519F" w:rsidP="00890A63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гидрохлорид  </w:t>
            </w:r>
          </w:p>
        </w:tc>
        <w:tc>
          <w:tcPr>
            <w:tcW w:w="2010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Антогонист</w:t>
            </w:r>
            <w:proofErr w:type="spellEnd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кальциевых каналов 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внутрь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ретард</w:t>
            </w:r>
            <w:proofErr w:type="spellEnd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90 мг, 180 мг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30-180мг  сутки; 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3–4 раза в сутки</w:t>
            </w:r>
          </w:p>
        </w:tc>
        <w:tc>
          <w:tcPr>
            <w:tcW w:w="113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длительно</w:t>
            </w:r>
          </w:p>
        </w:tc>
        <w:tc>
          <w:tcPr>
            <w:tcW w:w="567" w:type="dxa"/>
          </w:tcPr>
          <w:p w:rsidR="0034519F" w:rsidRPr="00996445" w:rsidRDefault="0034519F" w:rsidP="009964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  <w:tr w:rsidR="0034519F" w:rsidRPr="00996445" w:rsidTr="00634243">
        <w:tc>
          <w:tcPr>
            <w:tcW w:w="16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Никардипин</w:t>
            </w:r>
            <w:proofErr w:type="gramEnd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Nicapdipine</w:t>
            </w:r>
            <w:proofErr w:type="spellEnd"/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0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Антогонист</w:t>
            </w:r>
            <w:proofErr w:type="spellEnd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кальциевых каналов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внутрь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0,02 г (20мг).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519F" w:rsidRPr="00996445" w:rsidRDefault="00996445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="0034519F"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 20-60 мг в сутки 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1-3 раз в сутки</w:t>
            </w:r>
          </w:p>
        </w:tc>
        <w:tc>
          <w:tcPr>
            <w:tcW w:w="113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длительно</w:t>
            </w:r>
          </w:p>
        </w:tc>
        <w:tc>
          <w:tcPr>
            <w:tcW w:w="567" w:type="dxa"/>
          </w:tcPr>
          <w:p w:rsidR="0034519F" w:rsidRPr="00996445" w:rsidRDefault="0034519F" w:rsidP="009964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</w:tr>
      <w:tr w:rsidR="00BA2825" w:rsidRPr="00996445" w:rsidTr="00634243">
        <w:tc>
          <w:tcPr>
            <w:tcW w:w="9923" w:type="dxa"/>
            <w:gridSpan w:val="7"/>
          </w:tcPr>
          <w:p w:rsidR="00BA2825" w:rsidRPr="00996445" w:rsidRDefault="00BA2825" w:rsidP="0034519F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Аналоги </w:t>
            </w:r>
            <w:r w:rsidR="00996445" w:rsidRPr="009964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простагландина</w:t>
            </w:r>
            <w:r w:rsidRPr="009964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:</w:t>
            </w:r>
          </w:p>
        </w:tc>
      </w:tr>
      <w:tr w:rsidR="0034519F" w:rsidRPr="00996445" w:rsidTr="00634243">
        <w:tc>
          <w:tcPr>
            <w:tcW w:w="16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Илопрост</w:t>
            </w:r>
            <w:proofErr w:type="spellEnd"/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0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Синтетический аналог естественного простагландина E</w:t>
            </w: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в/в, в/а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концентрат для приготовления раствора для инфузий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519F" w:rsidRPr="00996445" w:rsidRDefault="0034519F" w:rsidP="002D2A2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10-</w:t>
            </w:r>
            <w:r w:rsidR="002D2A25"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мг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раза в сутки</w:t>
            </w:r>
          </w:p>
        </w:tc>
        <w:tc>
          <w:tcPr>
            <w:tcW w:w="1134" w:type="dxa"/>
          </w:tcPr>
          <w:p w:rsidR="0034519F" w:rsidRPr="00996445" w:rsidRDefault="00F2481C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5-15 </w:t>
            </w:r>
            <w:r w:rsidR="0034519F"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дней</w:t>
            </w:r>
          </w:p>
          <w:p w:rsidR="00A33A82" w:rsidRPr="00996445" w:rsidRDefault="00A33A82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курсами</w:t>
            </w:r>
          </w:p>
        </w:tc>
        <w:tc>
          <w:tcPr>
            <w:tcW w:w="567" w:type="dxa"/>
          </w:tcPr>
          <w:p w:rsidR="0034519F" w:rsidRPr="00996445" w:rsidRDefault="0034519F" w:rsidP="009964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  <w:tr w:rsidR="0034519F" w:rsidRPr="00996445" w:rsidTr="00634243">
        <w:tc>
          <w:tcPr>
            <w:tcW w:w="16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Алпростадил</w:t>
            </w:r>
            <w:proofErr w:type="spellEnd"/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0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Синтетический аналог естественного простагландина E</w:t>
            </w: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в/в, в/а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лиофилизат для приготовления раствора для инфузий 20 мкг; концентрат для приготовления раствора для инфузий</w:t>
            </w:r>
            <w:proofErr w:type="gram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proofErr w:type="gramEnd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,1мг/0,2мл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519F" w:rsidRPr="00996445" w:rsidRDefault="0034519F" w:rsidP="002D2A2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10-</w:t>
            </w:r>
            <w:r w:rsidR="002D2A25"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0мг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раз в сутки</w:t>
            </w:r>
          </w:p>
        </w:tc>
        <w:tc>
          <w:tcPr>
            <w:tcW w:w="1134" w:type="dxa"/>
          </w:tcPr>
          <w:p w:rsidR="0034519F" w:rsidRPr="00996445" w:rsidRDefault="00F2481C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5-15</w:t>
            </w:r>
            <w:r w:rsidR="0034519F"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дней</w:t>
            </w:r>
          </w:p>
          <w:p w:rsidR="00A33A82" w:rsidRPr="00996445" w:rsidRDefault="00A33A82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курсами</w:t>
            </w:r>
          </w:p>
        </w:tc>
        <w:tc>
          <w:tcPr>
            <w:tcW w:w="567" w:type="dxa"/>
          </w:tcPr>
          <w:p w:rsidR="0034519F" w:rsidRPr="00996445" w:rsidRDefault="0034519F" w:rsidP="009964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  <w:tr w:rsidR="00F46FE0" w:rsidRPr="00996445" w:rsidTr="00634243">
        <w:tc>
          <w:tcPr>
            <w:tcW w:w="9923" w:type="dxa"/>
            <w:gridSpan w:val="7"/>
          </w:tcPr>
          <w:p w:rsidR="00F46FE0" w:rsidRPr="00996445" w:rsidRDefault="00F46FE0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Ингибиторы фермента Фосфодиэстеразы-5</w:t>
            </w:r>
          </w:p>
        </w:tc>
      </w:tr>
      <w:tr w:rsidR="0034519F" w:rsidRPr="00996445" w:rsidTr="00634243">
        <w:tc>
          <w:tcPr>
            <w:tcW w:w="1676" w:type="dxa"/>
          </w:tcPr>
          <w:p w:rsidR="0034519F" w:rsidRPr="003E1BE1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E1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Силденафил</w:t>
            </w:r>
            <w:proofErr w:type="spellEnd"/>
          </w:p>
          <w:p w:rsidR="0034519F" w:rsidRPr="003E1BE1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10" w:type="dxa"/>
          </w:tcPr>
          <w:p w:rsidR="0034519F" w:rsidRPr="003E1BE1" w:rsidRDefault="00F46FE0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1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Ингибиторы фермента Фосфодиэстеразы-5</w:t>
            </w:r>
          </w:p>
        </w:tc>
        <w:tc>
          <w:tcPr>
            <w:tcW w:w="1984" w:type="dxa"/>
          </w:tcPr>
          <w:p w:rsidR="0034519F" w:rsidRPr="003E1BE1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E1B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внутрь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</w:tcPr>
          <w:p w:rsidR="0034519F" w:rsidRPr="00996445" w:rsidRDefault="0034519F" w:rsidP="009964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  <w:tr w:rsidR="00534F9F" w:rsidRPr="00996445" w:rsidTr="00634243">
        <w:tc>
          <w:tcPr>
            <w:tcW w:w="9923" w:type="dxa"/>
            <w:gridSpan w:val="7"/>
          </w:tcPr>
          <w:p w:rsidR="00534F9F" w:rsidRPr="00996445" w:rsidRDefault="00534F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Вазодилятирующие</w:t>
            </w:r>
            <w:proofErr w:type="spellEnd"/>
            <w:r w:rsidRPr="009964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964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ангиопротективные</w:t>
            </w:r>
            <w:proofErr w:type="spellEnd"/>
            <w:r w:rsidRPr="0099644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средства</w:t>
            </w:r>
          </w:p>
        </w:tc>
      </w:tr>
      <w:tr w:rsidR="0034519F" w:rsidRPr="00996445" w:rsidTr="00634243">
        <w:tc>
          <w:tcPr>
            <w:tcW w:w="16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дипиридамол</w:t>
            </w:r>
            <w:proofErr w:type="spellEnd"/>
          </w:p>
        </w:tc>
        <w:tc>
          <w:tcPr>
            <w:tcW w:w="2010" w:type="dxa"/>
          </w:tcPr>
          <w:p w:rsidR="0034519F" w:rsidRPr="00996445" w:rsidRDefault="00534F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Вазодилятирующие</w:t>
            </w:r>
            <w:proofErr w:type="spellEnd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ангиопротективные</w:t>
            </w:r>
            <w:proofErr w:type="spellEnd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средства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Внутрь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75-150 мг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раз в сутки</w:t>
            </w:r>
          </w:p>
        </w:tc>
        <w:tc>
          <w:tcPr>
            <w:tcW w:w="113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1-3 месяца, курсами</w:t>
            </w:r>
          </w:p>
        </w:tc>
        <w:tc>
          <w:tcPr>
            <w:tcW w:w="567" w:type="dxa"/>
          </w:tcPr>
          <w:p w:rsidR="0034519F" w:rsidRPr="00996445" w:rsidRDefault="0034519F" w:rsidP="009964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</w:tr>
      <w:tr w:rsidR="0034519F" w:rsidRPr="00996445" w:rsidTr="00634243">
        <w:tc>
          <w:tcPr>
            <w:tcW w:w="16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пентоксифиллин</w:t>
            </w:r>
          </w:p>
        </w:tc>
        <w:tc>
          <w:tcPr>
            <w:tcW w:w="2010" w:type="dxa"/>
          </w:tcPr>
          <w:p w:rsidR="0034519F" w:rsidRPr="00996445" w:rsidRDefault="00534F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Вазодилятирующие</w:t>
            </w:r>
            <w:proofErr w:type="spellEnd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ангиопротективные</w:t>
            </w:r>
            <w:proofErr w:type="spellEnd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средства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в/в, в/а, внутрь; 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100-600 мг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1-3 раза в сутки</w:t>
            </w:r>
          </w:p>
        </w:tc>
        <w:tc>
          <w:tcPr>
            <w:tcW w:w="113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/в 5 суток, внутрь 1-3 месяца, курсами</w:t>
            </w:r>
          </w:p>
        </w:tc>
        <w:tc>
          <w:tcPr>
            <w:tcW w:w="567" w:type="dxa"/>
          </w:tcPr>
          <w:p w:rsidR="0034519F" w:rsidRPr="00996445" w:rsidRDefault="0034519F" w:rsidP="0099644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D</w:t>
            </w:r>
          </w:p>
        </w:tc>
      </w:tr>
    </w:tbl>
    <w:p w:rsidR="00FE3082" w:rsidRDefault="00FE3082" w:rsidP="0034519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34519F" w:rsidRPr="00EC3412" w:rsidRDefault="0034519F" w:rsidP="0034519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EC3412">
        <w:rPr>
          <w:rFonts w:ascii="Times New Roman" w:eastAsia="Times New Roman" w:hAnsi="Times New Roman" w:cs="Times New Roman"/>
          <w:b/>
          <w:sz w:val="28"/>
        </w:rPr>
        <w:t>Перечень дополнительных лекарственных средств</w:t>
      </w:r>
    </w:p>
    <w:tbl>
      <w:tblPr>
        <w:tblStyle w:val="a5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1984"/>
        <w:gridCol w:w="1276"/>
        <w:gridCol w:w="1276"/>
        <w:gridCol w:w="1134"/>
        <w:gridCol w:w="567"/>
      </w:tblGrid>
      <w:tr w:rsidR="00EC3412" w:rsidRPr="00996445" w:rsidTr="00996445">
        <w:tc>
          <w:tcPr>
            <w:tcW w:w="2127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1985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Фармакологические группы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введения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Разовая доза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Кратность применения</w:t>
            </w:r>
          </w:p>
        </w:tc>
        <w:tc>
          <w:tcPr>
            <w:tcW w:w="113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Длительность курса лечения</w:t>
            </w:r>
          </w:p>
        </w:tc>
        <w:tc>
          <w:tcPr>
            <w:tcW w:w="567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доказательности</w:t>
            </w:r>
          </w:p>
        </w:tc>
      </w:tr>
      <w:tr w:rsidR="001E33E3" w:rsidRPr="00996445" w:rsidTr="00996445">
        <w:tc>
          <w:tcPr>
            <w:tcW w:w="10349" w:type="dxa"/>
            <w:gridSpan w:val="7"/>
          </w:tcPr>
          <w:p w:rsidR="001E33E3" w:rsidRPr="00996445" w:rsidRDefault="001E33E3" w:rsidP="0034519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 w:hint="eastAsia"/>
                <w:b/>
                <w:sz w:val="20"/>
                <w:szCs w:val="20"/>
                <w:lang w:val="tr-TR"/>
              </w:rPr>
              <w:t>Блокаторырецепторовангиотензина</w:t>
            </w:r>
            <w:r w:rsidRPr="009964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r-TR"/>
              </w:rPr>
              <w:t xml:space="preserve"> II</w:t>
            </w:r>
          </w:p>
        </w:tc>
      </w:tr>
      <w:tr w:rsidR="00EC3412" w:rsidRPr="00996445" w:rsidTr="00996445">
        <w:tc>
          <w:tcPr>
            <w:tcW w:w="2127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лазортан</w:t>
            </w:r>
            <w:proofErr w:type="spellEnd"/>
          </w:p>
        </w:tc>
        <w:tc>
          <w:tcPr>
            <w:tcW w:w="1985" w:type="dxa"/>
          </w:tcPr>
          <w:p w:rsidR="0034519F" w:rsidRPr="00996445" w:rsidRDefault="001E33E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 w:hint="eastAsia"/>
                <w:sz w:val="20"/>
                <w:szCs w:val="20"/>
                <w:lang w:val="tr-TR"/>
              </w:rPr>
              <w:t>Блокаторырецепторовангиотензина</w:t>
            </w: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II</w:t>
            </w:r>
          </w:p>
        </w:tc>
        <w:tc>
          <w:tcPr>
            <w:tcW w:w="1984" w:type="dxa"/>
          </w:tcPr>
          <w:p w:rsidR="0034519F" w:rsidRPr="00996445" w:rsidRDefault="001E33E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</w:t>
            </w:r>
          </w:p>
        </w:tc>
        <w:tc>
          <w:tcPr>
            <w:tcW w:w="1276" w:type="dxa"/>
          </w:tcPr>
          <w:p w:rsidR="0034519F" w:rsidRPr="00996445" w:rsidRDefault="001E33E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12,5- 50 мг</w:t>
            </w:r>
          </w:p>
        </w:tc>
        <w:tc>
          <w:tcPr>
            <w:tcW w:w="1276" w:type="dxa"/>
          </w:tcPr>
          <w:p w:rsidR="0034519F" w:rsidRPr="00996445" w:rsidRDefault="001E33E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1-2 раза в сутки</w:t>
            </w:r>
          </w:p>
        </w:tc>
        <w:tc>
          <w:tcPr>
            <w:tcW w:w="1134" w:type="dxa"/>
          </w:tcPr>
          <w:p w:rsidR="0034519F" w:rsidRPr="00996445" w:rsidRDefault="001E33E3" w:rsidP="00890A6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</w:t>
            </w:r>
          </w:p>
        </w:tc>
        <w:tc>
          <w:tcPr>
            <w:tcW w:w="567" w:type="dxa"/>
          </w:tcPr>
          <w:p w:rsidR="0034519F" w:rsidRPr="00996445" w:rsidRDefault="001E33E3" w:rsidP="009964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EC3412" w:rsidRPr="00996445" w:rsidTr="00996445">
        <w:tc>
          <w:tcPr>
            <w:tcW w:w="10349" w:type="dxa"/>
            <w:gridSpan w:val="7"/>
          </w:tcPr>
          <w:p w:rsidR="00197D4B" w:rsidRPr="00996445" w:rsidRDefault="00197D4B" w:rsidP="0034519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Нестероидные противовоспалительные препараты:</w:t>
            </w:r>
          </w:p>
        </w:tc>
      </w:tr>
      <w:tr w:rsidR="00EC3412" w:rsidRPr="00996445" w:rsidTr="00996445">
        <w:tc>
          <w:tcPr>
            <w:tcW w:w="2127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Диклофенак</w:t>
            </w:r>
          </w:p>
        </w:tc>
        <w:tc>
          <w:tcPr>
            <w:tcW w:w="1985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Нестероидный противовоспалитель</w:t>
            </w: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ный препарат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Внутрь, в/</w:t>
            </w:r>
            <w:proofErr w:type="gramStart"/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75-200 мг</w:t>
            </w:r>
          </w:p>
        </w:tc>
        <w:tc>
          <w:tcPr>
            <w:tcW w:w="1276" w:type="dxa"/>
          </w:tcPr>
          <w:p w:rsidR="0034519F" w:rsidRPr="00996445" w:rsidRDefault="006723B3" w:rsidP="006723B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1-3 раз в сутки</w:t>
            </w:r>
          </w:p>
        </w:tc>
        <w:tc>
          <w:tcPr>
            <w:tcW w:w="1134" w:type="dxa"/>
          </w:tcPr>
          <w:p w:rsidR="0034519F" w:rsidRPr="00996445" w:rsidRDefault="006723B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курсами</w:t>
            </w:r>
          </w:p>
        </w:tc>
        <w:tc>
          <w:tcPr>
            <w:tcW w:w="567" w:type="dxa"/>
          </w:tcPr>
          <w:p w:rsidR="0034519F" w:rsidRPr="00996445" w:rsidRDefault="00C5272A" w:rsidP="009964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EC3412" w:rsidRPr="00996445" w:rsidTr="00996445">
        <w:trPr>
          <w:trHeight w:val="848"/>
        </w:trPr>
        <w:tc>
          <w:tcPr>
            <w:tcW w:w="2127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мелоксикам</w:t>
            </w:r>
          </w:p>
        </w:tc>
        <w:tc>
          <w:tcPr>
            <w:tcW w:w="1985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Нестероидный противовоспалительный препарат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Внутрь, в/</w:t>
            </w:r>
            <w:proofErr w:type="gramStart"/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7,5-15 мг</w:t>
            </w:r>
          </w:p>
        </w:tc>
        <w:tc>
          <w:tcPr>
            <w:tcW w:w="1276" w:type="dxa"/>
          </w:tcPr>
          <w:p w:rsidR="0034519F" w:rsidRPr="00996445" w:rsidRDefault="006723B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1-2 раз в сутки</w:t>
            </w:r>
          </w:p>
        </w:tc>
        <w:tc>
          <w:tcPr>
            <w:tcW w:w="1134" w:type="dxa"/>
          </w:tcPr>
          <w:p w:rsidR="0034519F" w:rsidRPr="00996445" w:rsidRDefault="006723B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курсами</w:t>
            </w:r>
          </w:p>
        </w:tc>
        <w:tc>
          <w:tcPr>
            <w:tcW w:w="567" w:type="dxa"/>
          </w:tcPr>
          <w:p w:rsidR="0034519F" w:rsidRPr="00996445" w:rsidRDefault="00C5272A" w:rsidP="009964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EC3412" w:rsidRPr="00996445" w:rsidTr="00996445">
        <w:tc>
          <w:tcPr>
            <w:tcW w:w="2127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нимесулид</w:t>
            </w:r>
          </w:p>
        </w:tc>
        <w:tc>
          <w:tcPr>
            <w:tcW w:w="1985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Нестероидный противовоспалительный препарат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100-200 мг</w:t>
            </w:r>
          </w:p>
        </w:tc>
        <w:tc>
          <w:tcPr>
            <w:tcW w:w="1276" w:type="dxa"/>
          </w:tcPr>
          <w:p w:rsidR="0034519F" w:rsidRPr="00996445" w:rsidRDefault="006723B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1-2 раз в сутки</w:t>
            </w:r>
          </w:p>
        </w:tc>
        <w:tc>
          <w:tcPr>
            <w:tcW w:w="1134" w:type="dxa"/>
          </w:tcPr>
          <w:p w:rsidR="0034519F" w:rsidRPr="00996445" w:rsidRDefault="006723B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курсами</w:t>
            </w:r>
          </w:p>
        </w:tc>
        <w:tc>
          <w:tcPr>
            <w:tcW w:w="567" w:type="dxa"/>
          </w:tcPr>
          <w:p w:rsidR="0034519F" w:rsidRPr="00996445" w:rsidRDefault="00C5272A" w:rsidP="009964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EC3412" w:rsidRPr="00996445" w:rsidTr="00996445">
        <w:tc>
          <w:tcPr>
            <w:tcW w:w="2127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лорноксикам</w:t>
            </w:r>
          </w:p>
        </w:tc>
        <w:tc>
          <w:tcPr>
            <w:tcW w:w="1985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Нестероидный противовоспалительный препарат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Внутрь, в/</w:t>
            </w:r>
            <w:proofErr w:type="gramStart"/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, в/в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8-32мг в сутки</w:t>
            </w:r>
          </w:p>
        </w:tc>
        <w:tc>
          <w:tcPr>
            <w:tcW w:w="1276" w:type="dxa"/>
          </w:tcPr>
          <w:p w:rsidR="0034519F" w:rsidRPr="00996445" w:rsidRDefault="006723B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1-2 раз в сутки</w:t>
            </w:r>
          </w:p>
        </w:tc>
        <w:tc>
          <w:tcPr>
            <w:tcW w:w="1134" w:type="dxa"/>
          </w:tcPr>
          <w:p w:rsidR="0034519F" w:rsidRPr="00996445" w:rsidRDefault="006723B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курсами</w:t>
            </w:r>
          </w:p>
        </w:tc>
        <w:tc>
          <w:tcPr>
            <w:tcW w:w="567" w:type="dxa"/>
          </w:tcPr>
          <w:p w:rsidR="0034519F" w:rsidRPr="00996445" w:rsidRDefault="00C5272A" w:rsidP="009964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D72002" w:rsidRPr="00996445" w:rsidTr="00996445">
        <w:tc>
          <w:tcPr>
            <w:tcW w:w="10349" w:type="dxa"/>
            <w:gridSpan w:val="7"/>
          </w:tcPr>
          <w:p w:rsidR="00D72002" w:rsidRPr="00996445" w:rsidRDefault="00D72002" w:rsidP="00D7200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анальгетики</w:t>
            </w:r>
          </w:p>
        </w:tc>
      </w:tr>
      <w:tr w:rsidR="00EC3412" w:rsidRPr="00996445" w:rsidTr="00996445">
        <w:tc>
          <w:tcPr>
            <w:tcW w:w="2127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трамадол</w:t>
            </w:r>
          </w:p>
        </w:tc>
        <w:tc>
          <w:tcPr>
            <w:tcW w:w="1985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Опиоидный наркотический анальгетик</w:t>
            </w:r>
          </w:p>
        </w:tc>
        <w:tc>
          <w:tcPr>
            <w:tcW w:w="1984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Внутрь, в/</w:t>
            </w:r>
            <w:proofErr w:type="gramStart"/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, в/в</w:t>
            </w:r>
          </w:p>
        </w:tc>
        <w:tc>
          <w:tcPr>
            <w:tcW w:w="1276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519F" w:rsidRPr="00996445" w:rsidRDefault="006723B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1-2 раз в сутки</w:t>
            </w:r>
          </w:p>
        </w:tc>
        <w:tc>
          <w:tcPr>
            <w:tcW w:w="1134" w:type="dxa"/>
          </w:tcPr>
          <w:p w:rsidR="0034519F" w:rsidRPr="00996445" w:rsidRDefault="006723B3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курсами</w:t>
            </w:r>
          </w:p>
        </w:tc>
        <w:tc>
          <w:tcPr>
            <w:tcW w:w="567" w:type="dxa"/>
          </w:tcPr>
          <w:p w:rsidR="0034519F" w:rsidRPr="00996445" w:rsidRDefault="00C5272A" w:rsidP="009964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6D68FA" w:rsidRPr="00996445" w:rsidTr="00996445">
        <w:tc>
          <w:tcPr>
            <w:tcW w:w="10349" w:type="dxa"/>
            <w:gridSpan w:val="7"/>
          </w:tcPr>
          <w:p w:rsidR="006D68FA" w:rsidRPr="00996445" w:rsidRDefault="006D68FA" w:rsidP="0034519F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Селективные ингибиторы обратного захвата серотонина</w:t>
            </w:r>
          </w:p>
        </w:tc>
      </w:tr>
      <w:tr w:rsidR="00EC3412" w:rsidRPr="00996445" w:rsidTr="00996445">
        <w:tc>
          <w:tcPr>
            <w:tcW w:w="2127" w:type="dxa"/>
          </w:tcPr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Флуоксетин</w:t>
            </w:r>
            <w:proofErr w:type="spellEnd"/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D68FA" w:rsidRPr="00996445" w:rsidRDefault="006D68FA" w:rsidP="006D68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Селективные ингибиторы обратного захвата серотонина</w:t>
            </w:r>
          </w:p>
          <w:p w:rsidR="0034519F" w:rsidRPr="00996445" w:rsidRDefault="0034519F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34519F" w:rsidRPr="00996445" w:rsidRDefault="006D68FA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</w:t>
            </w:r>
          </w:p>
        </w:tc>
        <w:tc>
          <w:tcPr>
            <w:tcW w:w="1276" w:type="dxa"/>
          </w:tcPr>
          <w:p w:rsidR="0034519F" w:rsidRPr="00996445" w:rsidRDefault="006D68FA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20 мг</w:t>
            </w:r>
          </w:p>
        </w:tc>
        <w:tc>
          <w:tcPr>
            <w:tcW w:w="1276" w:type="dxa"/>
          </w:tcPr>
          <w:p w:rsidR="0034519F" w:rsidRPr="00996445" w:rsidRDefault="006D68FA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1-2 раза в сутки</w:t>
            </w:r>
          </w:p>
        </w:tc>
        <w:tc>
          <w:tcPr>
            <w:tcW w:w="1134" w:type="dxa"/>
          </w:tcPr>
          <w:p w:rsidR="0034519F" w:rsidRPr="00996445" w:rsidRDefault="006D68FA" w:rsidP="0034519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курсами</w:t>
            </w:r>
          </w:p>
        </w:tc>
        <w:tc>
          <w:tcPr>
            <w:tcW w:w="567" w:type="dxa"/>
          </w:tcPr>
          <w:p w:rsidR="0034519F" w:rsidRPr="00996445" w:rsidRDefault="006D68FA" w:rsidP="0099644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6445">
              <w:rPr>
                <w:rFonts w:ascii="Times New Roman" w:eastAsia="Times New Roman" w:hAnsi="Times New Roman" w:cs="Times New Roman"/>
                <w:sz w:val="20"/>
                <w:szCs w:val="20"/>
              </w:rPr>
              <w:t>В/С</w:t>
            </w:r>
          </w:p>
        </w:tc>
      </w:tr>
    </w:tbl>
    <w:p w:rsidR="0034519F" w:rsidRPr="00EC3412" w:rsidRDefault="0034519F" w:rsidP="0034519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1C2284" w:rsidRPr="00AC77DC" w:rsidRDefault="00443380" w:rsidP="0042580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Алгоритм действий</w:t>
      </w:r>
      <w:r w:rsidR="00AC77D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при не</w:t>
      </w:r>
      <w:r w:rsidR="00197D4B">
        <w:rPr>
          <w:rFonts w:ascii="Times New Roman" w:eastAsia="Times New Roman" w:hAnsi="Times New Roman" w:cs="Times New Roman"/>
          <w:b/>
          <w:color w:val="000000"/>
          <w:sz w:val="28"/>
        </w:rPr>
        <w:t>о</w:t>
      </w:r>
      <w:r w:rsidR="00996445">
        <w:rPr>
          <w:rFonts w:ascii="Times New Roman" w:eastAsia="Times New Roman" w:hAnsi="Times New Roman" w:cs="Times New Roman"/>
          <w:b/>
          <w:color w:val="000000"/>
          <w:sz w:val="28"/>
        </w:rPr>
        <w:t>тложных ситуациях</w:t>
      </w:r>
      <w:proofErr w:type="gramStart"/>
      <w:r w:rsidR="00996445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  <w:r w:rsidR="00AC77DC" w:rsidRPr="00F02F0B">
        <w:rPr>
          <w:rFonts w:ascii="Times New Roman" w:eastAsia="Times New Roman" w:hAnsi="Times New Roman" w:cs="Times New Roman"/>
          <w:sz w:val="28"/>
        </w:rPr>
        <w:t>н</w:t>
      </w:r>
      <w:proofErr w:type="gramEnd"/>
      <w:r w:rsidR="00AC77DC" w:rsidRPr="00F02F0B">
        <w:rPr>
          <w:rFonts w:ascii="Times New Roman" w:eastAsia="Times New Roman" w:hAnsi="Times New Roman" w:cs="Times New Roman"/>
          <w:sz w:val="28"/>
        </w:rPr>
        <w:t>ет</w:t>
      </w:r>
      <w:r w:rsidR="00996445">
        <w:rPr>
          <w:rFonts w:ascii="Times New Roman" w:eastAsia="Times New Roman" w:hAnsi="Times New Roman" w:cs="Times New Roman"/>
          <w:sz w:val="28"/>
        </w:rPr>
        <w:t>.</w:t>
      </w:r>
    </w:p>
    <w:p w:rsidR="00AC77DC" w:rsidRPr="00197D4B" w:rsidRDefault="00AC77DC" w:rsidP="00425809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197D4B">
        <w:rPr>
          <w:rFonts w:ascii="Times New Roman" w:eastAsia="Times New Roman" w:hAnsi="Times New Roman" w:cs="Times New Roman"/>
          <w:b/>
          <w:sz w:val="28"/>
        </w:rPr>
        <w:t>Другие виды лечения</w:t>
      </w:r>
      <w:r w:rsidR="00197D4B" w:rsidRPr="00197D4B">
        <w:rPr>
          <w:rFonts w:ascii="Times New Roman" w:eastAsia="Times New Roman" w:hAnsi="Times New Roman" w:cs="Times New Roman"/>
          <w:b/>
          <w:sz w:val="28"/>
        </w:rPr>
        <w:t xml:space="preserve">: </w:t>
      </w:r>
      <w:r w:rsidR="00197D4B" w:rsidRPr="00197D4B">
        <w:rPr>
          <w:rFonts w:ascii="Times New Roman" w:eastAsia="Times New Roman" w:hAnsi="Times New Roman" w:cs="Times New Roman"/>
          <w:sz w:val="28"/>
        </w:rPr>
        <w:t>не проводится.</w:t>
      </w:r>
    </w:p>
    <w:p w:rsidR="00AC77DC" w:rsidRDefault="00AC77DC" w:rsidP="0042580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25809" w:rsidRPr="00425809" w:rsidRDefault="00425809" w:rsidP="0042580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425809">
        <w:rPr>
          <w:rFonts w:ascii="Times New Roman" w:eastAsia="Times New Roman" w:hAnsi="Times New Roman" w:cs="Times New Roman"/>
          <w:b/>
          <w:color w:val="000000"/>
          <w:sz w:val="28"/>
        </w:rPr>
        <w:t xml:space="preserve">5) Показания для консультации специалистов: </w:t>
      </w:r>
    </w:p>
    <w:p w:rsidR="00016C97" w:rsidRPr="00197D4B" w:rsidRDefault="00197D4B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</w:t>
      </w:r>
      <w:r w:rsidRPr="00197D4B">
        <w:rPr>
          <w:rFonts w:ascii="Times New Roman" w:eastAsia="Times New Roman" w:hAnsi="Times New Roman" w:cs="Times New Roman"/>
          <w:color w:val="000000"/>
          <w:sz w:val="28"/>
        </w:rPr>
        <w:t>онсультация узких специалистов по показаниям.</w:t>
      </w:r>
    </w:p>
    <w:p w:rsidR="00197D4B" w:rsidRDefault="00197D4B" w:rsidP="0042580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25809" w:rsidRPr="00425809" w:rsidRDefault="00425809" w:rsidP="0042580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425809">
        <w:rPr>
          <w:rFonts w:ascii="Times New Roman" w:eastAsia="Times New Roman" w:hAnsi="Times New Roman" w:cs="Times New Roman"/>
          <w:b/>
          <w:color w:val="000000"/>
          <w:sz w:val="28"/>
        </w:rPr>
        <w:t>6) Про</w:t>
      </w:r>
      <w:r w:rsidR="00F00BB2">
        <w:rPr>
          <w:rFonts w:ascii="Times New Roman" w:eastAsia="Times New Roman" w:hAnsi="Times New Roman" w:cs="Times New Roman"/>
          <w:b/>
          <w:color w:val="000000"/>
          <w:sz w:val="28"/>
        </w:rPr>
        <w:t>филактические мероприятия [1,2,3</w:t>
      </w:r>
      <w:r w:rsidR="0016344F">
        <w:rPr>
          <w:rFonts w:ascii="Times New Roman" w:eastAsia="Times New Roman" w:hAnsi="Times New Roman" w:cs="Times New Roman"/>
          <w:b/>
          <w:color w:val="000000"/>
          <w:sz w:val="28"/>
        </w:rPr>
        <w:t>,4,5</w:t>
      </w:r>
      <w:r w:rsidRPr="00425809">
        <w:rPr>
          <w:rFonts w:ascii="Times New Roman" w:eastAsia="Times New Roman" w:hAnsi="Times New Roman" w:cs="Times New Roman"/>
          <w:b/>
          <w:color w:val="000000"/>
          <w:sz w:val="28"/>
        </w:rPr>
        <w:t>]:</w:t>
      </w:r>
    </w:p>
    <w:p w:rsidR="00425809" w:rsidRDefault="009A1CA6" w:rsidP="009A1C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A32CFB">
        <w:rPr>
          <w:rFonts w:ascii="Times New Roman" w:eastAsia="Times New Roman" w:hAnsi="Times New Roman" w:cs="Times New Roman"/>
          <w:b/>
          <w:color w:val="000000"/>
          <w:sz w:val="28"/>
        </w:rPr>
        <w:t>Первичная профилактика</w:t>
      </w:r>
      <w:r w:rsidR="00A32CFB" w:rsidRPr="00A32CFB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отсутствует</w:t>
      </w:r>
      <w:r w:rsidR="00A32CFB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A32CFB" w:rsidRDefault="00D44EB2" w:rsidP="00016C9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A32CFB">
        <w:rPr>
          <w:rFonts w:ascii="Times New Roman" w:eastAsia="Times New Roman" w:hAnsi="Times New Roman" w:cs="Times New Roman"/>
          <w:b/>
          <w:sz w:val="28"/>
        </w:rPr>
        <w:t>Вторичная профилактика</w:t>
      </w:r>
      <w:r w:rsidR="00016C97" w:rsidRPr="00A32CFB">
        <w:rPr>
          <w:rFonts w:ascii="Times New Roman" w:eastAsia="Times New Roman" w:hAnsi="Times New Roman" w:cs="Times New Roman"/>
          <w:b/>
          <w:sz w:val="28"/>
        </w:rPr>
        <w:t>:</w:t>
      </w:r>
    </w:p>
    <w:p w:rsidR="00A32CFB" w:rsidRPr="00E43529" w:rsidRDefault="00016C97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E43529">
        <w:rPr>
          <w:rFonts w:ascii="Times New Roman" w:eastAsia="Times New Roman" w:hAnsi="Times New Roman" w:cs="Times New Roman"/>
          <w:color w:val="000000" w:themeColor="text1"/>
          <w:sz w:val="28"/>
          <w:lang w:val="tr-TR"/>
        </w:rPr>
        <w:t>избегатьдлительногопребываниянахолоде</w:t>
      </w:r>
      <w:r w:rsidR="00A32CFB" w:rsidRPr="00E43529">
        <w:rPr>
          <w:rFonts w:ascii="Times New Roman" w:eastAsia="Times New Roman" w:hAnsi="Times New Roman" w:cs="Times New Roman"/>
          <w:color w:val="000000" w:themeColor="text1"/>
          <w:sz w:val="28"/>
        </w:rPr>
        <w:t>;</w:t>
      </w:r>
    </w:p>
    <w:p w:rsidR="00A32CFB" w:rsidRPr="00E43529" w:rsidRDefault="00E43529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lang w:val="tr-TR"/>
        </w:rPr>
        <w:t>следуетотказатьсяоткурения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;</w:t>
      </w:r>
    </w:p>
    <w:p w:rsidR="00016C97" w:rsidRPr="00E43529" w:rsidRDefault="00A32CFB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lang w:val="tr-TR"/>
        </w:rPr>
      </w:pPr>
      <w:r w:rsidRPr="00E43529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отказ от </w:t>
      </w:r>
      <w:r w:rsidR="00016C97" w:rsidRPr="00E43529">
        <w:rPr>
          <w:rFonts w:ascii="Times New Roman" w:eastAsia="Times New Roman" w:hAnsi="Times New Roman" w:cs="Times New Roman"/>
          <w:color w:val="000000" w:themeColor="text1"/>
          <w:sz w:val="28"/>
          <w:lang w:val="tr-TR"/>
        </w:rPr>
        <w:t>потреблениякофе и кофеинсодержащихнапитков;</w:t>
      </w:r>
    </w:p>
    <w:p w:rsidR="00016C97" w:rsidRPr="00E43529" w:rsidRDefault="00E43529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lang w:val="tr-TR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э</w:t>
      </w:r>
      <w:r w:rsidR="00016C97" w:rsidRPr="00E43529">
        <w:rPr>
          <w:rFonts w:ascii="Times New Roman" w:eastAsia="Times New Roman" w:hAnsi="Times New Roman" w:cs="Times New Roman"/>
          <w:color w:val="000000" w:themeColor="text1"/>
          <w:sz w:val="28"/>
          <w:lang w:val="tr-TR"/>
        </w:rPr>
        <w:t>моциональныйстресс</w:t>
      </w:r>
      <w:r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</w:p>
    <w:p w:rsidR="00016C97" w:rsidRPr="00811B59" w:rsidRDefault="00016C97" w:rsidP="00016C9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425809" w:rsidRDefault="009565E2" w:rsidP="0042580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7) Мониторинг </w:t>
      </w:r>
      <w:r w:rsidR="00425809" w:rsidRPr="00425809">
        <w:rPr>
          <w:rFonts w:ascii="Times New Roman" w:eastAsia="Times New Roman" w:hAnsi="Times New Roman" w:cs="Times New Roman"/>
          <w:b/>
          <w:color w:val="000000"/>
          <w:sz w:val="28"/>
        </w:rPr>
        <w:t>состояния пациента:</w:t>
      </w:r>
    </w:p>
    <w:p w:rsidR="0058026C" w:rsidRDefault="0058026C" w:rsidP="0058026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="00600DCA" w:rsidRPr="009565E2">
        <w:rPr>
          <w:rFonts w:ascii="Times New Roman" w:eastAsia="Times New Roman" w:hAnsi="Times New Roman" w:cs="Times New Roman"/>
          <w:sz w:val="28"/>
        </w:rPr>
        <w:t xml:space="preserve">екомендуются диспансеризация и </w:t>
      </w:r>
      <w:r>
        <w:rPr>
          <w:rFonts w:ascii="Times New Roman" w:eastAsia="Times New Roman" w:hAnsi="Times New Roman" w:cs="Times New Roman"/>
          <w:sz w:val="28"/>
        </w:rPr>
        <w:t>врачебный осмотр один раз в год.</w:t>
      </w:r>
    </w:p>
    <w:p w:rsidR="0058026C" w:rsidRPr="0058026C" w:rsidRDefault="0058026C" w:rsidP="0058026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Pr="0058026C">
        <w:rPr>
          <w:rFonts w:ascii="Times New Roman" w:eastAsia="Times New Roman" w:hAnsi="Times New Roman" w:cs="Times New Roman"/>
          <w:sz w:val="28"/>
        </w:rPr>
        <w:t xml:space="preserve">екомендуются наблюдение у врача </w:t>
      </w:r>
      <w:r>
        <w:rPr>
          <w:rFonts w:ascii="Times New Roman" w:eastAsia="Times New Roman" w:hAnsi="Times New Roman" w:cs="Times New Roman"/>
          <w:sz w:val="28"/>
        </w:rPr>
        <w:t>общей практики</w:t>
      </w:r>
      <w:r w:rsidRPr="0058026C">
        <w:rPr>
          <w:rFonts w:ascii="Times New Roman" w:eastAsia="Times New Roman" w:hAnsi="Times New Roman" w:cs="Times New Roman"/>
          <w:sz w:val="28"/>
        </w:rPr>
        <w:t>, ревматолога, сосудистого хирурга.</w:t>
      </w:r>
    </w:p>
    <w:p w:rsidR="00F41979" w:rsidRDefault="00600DCA" w:rsidP="0058026C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9565E2">
        <w:rPr>
          <w:rFonts w:ascii="Times New Roman" w:eastAsia="Times New Roman" w:hAnsi="Times New Roman" w:cs="Times New Roman"/>
          <w:sz w:val="28"/>
        </w:rPr>
        <w:t xml:space="preserve">Больные должны быть предупреждены о необходимости дополнительного посещения врача при появлении новых симптомов, указывающих на возможное развитие заболеваний, с которыми наиболее часто ассоциируется </w:t>
      </w:r>
      <w:proofErr w:type="gramStart"/>
      <w:r w:rsidR="0014636D" w:rsidRPr="009565E2">
        <w:rPr>
          <w:rFonts w:ascii="Times New Roman" w:eastAsia="Times New Roman" w:hAnsi="Times New Roman" w:cs="Times New Roman"/>
          <w:sz w:val="28"/>
        </w:rPr>
        <w:t>С</w:t>
      </w:r>
      <w:r w:rsidRPr="009565E2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Pr="009565E2">
        <w:rPr>
          <w:rFonts w:ascii="Times New Roman" w:eastAsia="Times New Roman" w:hAnsi="Times New Roman" w:cs="Times New Roman"/>
          <w:sz w:val="28"/>
        </w:rPr>
        <w:t>.</w:t>
      </w:r>
    </w:p>
    <w:p w:rsidR="009565E2" w:rsidRDefault="009565E2" w:rsidP="0044431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44311" w:rsidRPr="0014636D" w:rsidRDefault="00425809" w:rsidP="009565E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425809">
        <w:rPr>
          <w:rFonts w:ascii="Times New Roman" w:eastAsia="Times New Roman" w:hAnsi="Times New Roman" w:cs="Times New Roman"/>
          <w:b/>
          <w:color w:val="000000"/>
          <w:sz w:val="28"/>
        </w:rPr>
        <w:t xml:space="preserve">8) </w:t>
      </w:r>
      <w:r w:rsidR="00561E91">
        <w:rPr>
          <w:rFonts w:ascii="Times New Roman" w:eastAsia="Times New Roman" w:hAnsi="Times New Roman" w:cs="Times New Roman"/>
          <w:b/>
          <w:color w:val="000000"/>
          <w:sz w:val="28"/>
        </w:rPr>
        <w:t>Индикатор эффективности лечения</w:t>
      </w:r>
      <w:r w:rsidR="009565E2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444311" w:rsidRPr="00444311" w:rsidRDefault="00444311" w:rsidP="009565E2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tr-TR"/>
        </w:rPr>
      </w:pPr>
      <w:r w:rsidRPr="00444311">
        <w:rPr>
          <w:rFonts w:ascii="Times New Roman" w:eastAsia="Times New Roman" w:hAnsi="Times New Roman" w:cs="Times New Roman" w:hint="eastAsia"/>
          <w:sz w:val="28"/>
          <w:lang w:val="tr-TR"/>
        </w:rPr>
        <w:t>уменьшениивыраженностиатакиотсутствииновыхишемическихповреждений</w:t>
      </w:r>
      <w:r w:rsidRPr="00444311">
        <w:rPr>
          <w:rFonts w:ascii="Times New Roman" w:eastAsia="Times New Roman" w:hAnsi="Times New Roman" w:cs="Times New Roman"/>
          <w:sz w:val="28"/>
          <w:lang w:val="tr-TR"/>
        </w:rPr>
        <w:t>;</w:t>
      </w:r>
    </w:p>
    <w:p w:rsidR="00E43529" w:rsidRDefault="00A62F77" w:rsidP="009565E2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444311">
        <w:rPr>
          <w:rFonts w:ascii="Times New Roman" w:eastAsia="Times New Roman" w:hAnsi="Times New Roman" w:cs="Times New Roman"/>
          <w:color w:val="000000"/>
          <w:sz w:val="28"/>
        </w:rPr>
        <w:t>отсутствие прогрессирования заболеваний и осложнений.</w:t>
      </w:r>
    </w:p>
    <w:p w:rsidR="00CF1B49" w:rsidRPr="0014636D" w:rsidRDefault="00CF1B49" w:rsidP="00CF1B49">
      <w:pPr>
        <w:pStyle w:val="a3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</w:rPr>
      </w:pPr>
    </w:p>
    <w:p w:rsidR="00425809" w:rsidRPr="009565E2" w:rsidRDefault="009565E2" w:rsidP="0042580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65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10</w:t>
      </w:r>
      <w:r w:rsidRPr="009565E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Показания д</w:t>
      </w:r>
      <w:r w:rsidRPr="009565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ля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</w:t>
      </w:r>
      <w:r w:rsidRPr="009565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оспитализации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су</w:t>
      </w:r>
      <w:r w:rsidRPr="009565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казанием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</w:t>
      </w:r>
      <w:r w:rsidRPr="009565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ипа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</w:t>
      </w:r>
      <w:r w:rsidRPr="009565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оспитализации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425809" w:rsidRPr="00425809" w:rsidRDefault="00425809" w:rsidP="0042580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9565E2">
        <w:rPr>
          <w:rFonts w:ascii="Times New Roman" w:eastAsia="Times New Roman" w:hAnsi="Times New Roman" w:cs="Times New Roman"/>
          <w:b/>
          <w:color w:val="000000"/>
          <w:sz w:val="28"/>
        </w:rPr>
        <w:t>10.1 Показания для плановой госпитализации</w:t>
      </w:r>
      <w:r w:rsidRPr="00425809">
        <w:rPr>
          <w:rFonts w:ascii="Times New Roman" w:eastAsia="Times New Roman" w:hAnsi="Times New Roman" w:cs="Times New Roman"/>
          <w:color w:val="000000"/>
          <w:sz w:val="28"/>
        </w:rPr>
        <w:t>[1,2</w:t>
      </w:r>
      <w:r w:rsidR="0016344F">
        <w:rPr>
          <w:rFonts w:ascii="Times New Roman" w:eastAsia="Times New Roman" w:hAnsi="Times New Roman" w:cs="Times New Roman"/>
          <w:color w:val="000000"/>
          <w:sz w:val="28"/>
        </w:rPr>
        <w:t>,5</w:t>
      </w:r>
      <w:r w:rsidRPr="00425809">
        <w:rPr>
          <w:rFonts w:ascii="Times New Roman" w:eastAsia="Times New Roman" w:hAnsi="Times New Roman" w:cs="Times New Roman"/>
          <w:color w:val="000000"/>
          <w:sz w:val="28"/>
        </w:rPr>
        <w:t>]</w:t>
      </w:r>
      <w:r w:rsidR="009565E2"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425809" w:rsidRPr="00E43529" w:rsidRDefault="00600DCA" w:rsidP="009A3CD9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E43529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трофические нарушения</w:t>
      </w:r>
      <w:r w:rsidR="00425809" w:rsidRPr="00E43529">
        <w:rPr>
          <w:rFonts w:ascii="Times New Roman" w:eastAsia="Times New Roman" w:hAnsi="Times New Roman" w:cs="Times New Roman"/>
          <w:color w:val="000000" w:themeColor="text1"/>
          <w:sz w:val="28"/>
        </w:rPr>
        <w:t>;</w:t>
      </w:r>
    </w:p>
    <w:p w:rsidR="00E43529" w:rsidRDefault="004969EC" w:rsidP="009A3CD9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gramStart"/>
      <w:r w:rsidRPr="00E43529">
        <w:rPr>
          <w:rFonts w:ascii="Times New Roman" w:eastAsia="Times New Roman" w:hAnsi="Times New Roman" w:cs="Times New Roman"/>
          <w:color w:val="000000" w:themeColor="text1"/>
          <w:sz w:val="28"/>
        </w:rPr>
        <w:t>СР</w:t>
      </w:r>
      <w:proofErr w:type="gramEnd"/>
      <w:r w:rsidRPr="00E43529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с системными проявлениями</w:t>
      </w:r>
      <w:r w:rsidR="00E43529" w:rsidRPr="00E43529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</w:p>
    <w:p w:rsidR="009565E2" w:rsidRPr="00CF1B49" w:rsidRDefault="009565E2" w:rsidP="009565E2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E43529" w:rsidRPr="009565E2" w:rsidRDefault="00425809" w:rsidP="009A3CD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565E2">
        <w:rPr>
          <w:rFonts w:ascii="Times New Roman" w:eastAsia="Times New Roman" w:hAnsi="Times New Roman" w:cs="Times New Roman"/>
          <w:b/>
          <w:color w:val="000000"/>
          <w:sz w:val="28"/>
        </w:rPr>
        <w:t>Показания</w:t>
      </w:r>
      <w:r w:rsidR="00600DCA" w:rsidRPr="009565E2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для экстренной госпитализации</w:t>
      </w:r>
      <w:r w:rsidRPr="009565E2">
        <w:rPr>
          <w:rFonts w:ascii="Times New Roman" w:eastAsia="Times New Roman" w:hAnsi="Times New Roman" w:cs="Times New Roman"/>
          <w:b/>
          <w:color w:val="000000"/>
          <w:sz w:val="28"/>
        </w:rPr>
        <w:t>:</w:t>
      </w:r>
    </w:p>
    <w:p w:rsidR="00A0299D" w:rsidRPr="00A0299D" w:rsidRDefault="00120C9B" w:rsidP="009A3CD9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наличие влажной гангрены.</w:t>
      </w:r>
    </w:p>
    <w:p w:rsidR="00E43529" w:rsidRDefault="00E43529" w:rsidP="00600DC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00DCA" w:rsidRPr="00600DCA" w:rsidRDefault="00600DCA" w:rsidP="00600DC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600DCA">
        <w:rPr>
          <w:rFonts w:ascii="Times New Roman" w:eastAsia="Times New Roman" w:hAnsi="Times New Roman" w:cs="Times New Roman"/>
          <w:b/>
          <w:color w:val="000000"/>
          <w:sz w:val="28"/>
        </w:rPr>
        <w:t xml:space="preserve">11. </w:t>
      </w:r>
      <w:r w:rsidR="009565E2" w:rsidRPr="00600DCA">
        <w:rPr>
          <w:rFonts w:ascii="Times New Roman" w:eastAsia="Times New Roman" w:hAnsi="Times New Roman" w:cs="Times New Roman"/>
          <w:b/>
          <w:color w:val="000000"/>
          <w:sz w:val="28"/>
        </w:rPr>
        <w:t>ДИАГНОСТИКА И ЛЕЧЕНИЕ НА ЭТАПЕ СКОРОЙ НЕОТЛОЖНОЙ ПОМОЩИ:</w:t>
      </w:r>
    </w:p>
    <w:p w:rsidR="00270AA0" w:rsidRDefault="00600DCA" w:rsidP="00DC4D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600DCA">
        <w:rPr>
          <w:rFonts w:ascii="Times New Roman" w:eastAsia="Times New Roman" w:hAnsi="Times New Roman" w:cs="Times New Roman"/>
          <w:b/>
          <w:color w:val="000000"/>
          <w:sz w:val="28"/>
        </w:rPr>
        <w:t>1) Диагностические мероприятия:</w:t>
      </w:r>
    </w:p>
    <w:p w:rsidR="00EB0551" w:rsidRPr="00EB0551" w:rsidRDefault="00EB0551" w:rsidP="009A3CD9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</w:t>
      </w:r>
      <w:r w:rsidRPr="00EB0551">
        <w:rPr>
          <w:rFonts w:ascii="Times New Roman" w:eastAsia="Times New Roman" w:hAnsi="Times New Roman" w:cs="Times New Roman"/>
          <w:color w:val="000000"/>
          <w:sz w:val="28"/>
        </w:rPr>
        <w:t>бор жалоб, анамнез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2637DF" w:rsidRDefault="002637DF" w:rsidP="00270AA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 Медикаментозное лечение:</w:t>
      </w:r>
    </w:p>
    <w:p w:rsidR="00120C9B" w:rsidRPr="002637DF" w:rsidRDefault="00120C9B" w:rsidP="002637D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2637DF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НПВП: </w:t>
      </w:r>
    </w:p>
    <w:p w:rsidR="002637DF" w:rsidRDefault="00120C9B" w:rsidP="009A3CD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диклофенак 75 мг</w:t>
      </w:r>
      <w:r w:rsidR="002637DF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в/м;</w:t>
      </w:r>
    </w:p>
    <w:p w:rsidR="00120C9B" w:rsidRDefault="002637DF" w:rsidP="009A3CD9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</w:rPr>
        <w:t>кетопрофен 2 мл в/м.</w:t>
      </w:r>
    </w:p>
    <w:p w:rsidR="002637DF" w:rsidRPr="002637DF" w:rsidRDefault="002637DF" w:rsidP="002637D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 w:rsidRPr="002637DF">
        <w:rPr>
          <w:rFonts w:ascii="Times New Roman" w:eastAsia="Times New Roman" w:hAnsi="Times New Roman" w:cs="Times New Roman"/>
          <w:b/>
          <w:color w:val="000000" w:themeColor="text1"/>
          <w:sz w:val="28"/>
        </w:rPr>
        <w:t>А</w:t>
      </w:r>
      <w:r w:rsidR="00DC4D4C">
        <w:rPr>
          <w:rFonts w:ascii="Times New Roman" w:eastAsia="Times New Roman" w:hAnsi="Times New Roman" w:cs="Times New Roman"/>
          <w:b/>
          <w:color w:val="000000" w:themeColor="text1"/>
          <w:sz w:val="28"/>
        </w:rPr>
        <w:t>нальгетики</w:t>
      </w:r>
      <w:r w:rsidR="00120C9B" w:rsidRPr="002637DF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: </w:t>
      </w:r>
    </w:p>
    <w:p w:rsidR="00EB0551" w:rsidRDefault="00120C9B" w:rsidP="009A3CD9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637DF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трамадол 50-100  мг </w:t>
      </w:r>
      <w:r w:rsidR="00826B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в/м или внутрь в зависимости от интенсивности болевого синдрома</w:t>
      </w:r>
      <w:r w:rsidR="009565E2">
        <w:rPr>
          <w:rFonts w:ascii="Times New Roman" w:eastAsia="Times New Roman" w:hAnsi="Times New Roman" w:cs="Times New Roman"/>
          <w:color w:val="000000" w:themeColor="text1"/>
          <w:sz w:val="28"/>
        </w:rPr>
        <w:t>;</w:t>
      </w:r>
    </w:p>
    <w:p w:rsidR="001456E7" w:rsidRPr="00EB0551" w:rsidRDefault="001456E7" w:rsidP="009A3CD9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EB0551">
        <w:rPr>
          <w:rFonts w:ascii="Times New Roman" w:eastAsia="Times New Roman" w:hAnsi="Times New Roman" w:cs="Times New Roman"/>
          <w:color w:val="000000" w:themeColor="text1"/>
          <w:sz w:val="28"/>
        </w:rPr>
        <w:t>меры для согревания кисти: опустить руки в теплую воду, зажать в области подмышек, растереть кончики пальцев.</w:t>
      </w:r>
    </w:p>
    <w:p w:rsidR="0091011D" w:rsidRDefault="0091011D" w:rsidP="00600DC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</w:p>
    <w:p w:rsidR="00600DCA" w:rsidRPr="00600DCA" w:rsidRDefault="0091011D" w:rsidP="00600DC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</w:t>
      </w:r>
      <w:r w:rsidR="003E1BE1">
        <w:rPr>
          <w:rFonts w:ascii="Times New Roman" w:eastAsia="Times New Roman" w:hAnsi="Times New Roman" w:cs="Times New Roman"/>
          <w:b/>
          <w:color w:val="000000"/>
          <w:sz w:val="28"/>
        </w:rPr>
        <w:t>2</w:t>
      </w:r>
      <w:r w:rsidR="00600DCA" w:rsidRPr="00600DCA">
        <w:rPr>
          <w:rFonts w:ascii="Times New Roman" w:eastAsia="Times New Roman" w:hAnsi="Times New Roman" w:cs="Times New Roman"/>
          <w:b/>
          <w:color w:val="000000"/>
          <w:sz w:val="28"/>
        </w:rPr>
        <w:t xml:space="preserve">. </w:t>
      </w:r>
      <w:r w:rsidR="009565E2">
        <w:rPr>
          <w:rFonts w:ascii="Times New Roman" w:eastAsia="Times New Roman" w:hAnsi="Times New Roman" w:cs="Times New Roman"/>
          <w:b/>
          <w:color w:val="000000"/>
          <w:sz w:val="28"/>
        </w:rPr>
        <w:t>ДИАГНОСТИКА И Л</w:t>
      </w:r>
      <w:r w:rsidR="009565E2" w:rsidRPr="00600DCA">
        <w:rPr>
          <w:rFonts w:ascii="Times New Roman" w:eastAsia="Times New Roman" w:hAnsi="Times New Roman" w:cs="Times New Roman"/>
          <w:b/>
          <w:color w:val="000000"/>
          <w:sz w:val="28"/>
        </w:rPr>
        <w:t>Е</w:t>
      </w:r>
      <w:r w:rsidR="009565E2">
        <w:rPr>
          <w:rFonts w:ascii="Times New Roman" w:eastAsia="Times New Roman" w:hAnsi="Times New Roman" w:cs="Times New Roman"/>
          <w:b/>
          <w:color w:val="000000"/>
          <w:sz w:val="28"/>
        </w:rPr>
        <w:t>ЧЕНИЕ НА СТАЦИОНАРНОМ У</w:t>
      </w:r>
      <w:r w:rsidR="009565E2" w:rsidRPr="00600DCA">
        <w:rPr>
          <w:rFonts w:ascii="Times New Roman" w:eastAsia="Times New Roman" w:hAnsi="Times New Roman" w:cs="Times New Roman"/>
          <w:b/>
          <w:color w:val="000000"/>
          <w:sz w:val="28"/>
        </w:rPr>
        <w:t>РОВНЕ</w:t>
      </w:r>
      <w:r w:rsidR="00600DCA" w:rsidRPr="00600DCA">
        <w:rPr>
          <w:rFonts w:ascii="Times New Roman" w:eastAsia="Times New Roman" w:hAnsi="Times New Roman" w:cs="Times New Roman"/>
          <w:b/>
          <w:color w:val="000000"/>
          <w:sz w:val="28"/>
        </w:rPr>
        <w:t xml:space="preserve">[1,2,3,4,]: </w:t>
      </w:r>
    </w:p>
    <w:p w:rsidR="003E1BE1" w:rsidRDefault="003E1BE1" w:rsidP="003E1B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 w:rsidRPr="00115C05">
        <w:rPr>
          <w:rFonts w:ascii="Times New Roman" w:eastAsia="Times New Roman" w:hAnsi="Times New Roman" w:cs="Times New Roman"/>
          <w:b/>
          <w:color w:val="000000"/>
          <w:sz w:val="28"/>
        </w:rPr>
        <w:t>1) Диагностические критерии:</w:t>
      </w:r>
    </w:p>
    <w:p w:rsidR="003E1BE1" w:rsidRPr="003E1BE1" w:rsidRDefault="003E1BE1" w:rsidP="003E1BE1">
      <w:pPr>
        <w:spacing w:after="0" w:line="240" w:lineRule="auto"/>
        <w:jc w:val="both"/>
        <w:rPr>
          <w:rFonts w:ascii="MinionPro-Regular" w:hAnsi="MinionPro-Regular" w:cs="MinionPro-Regular"/>
          <w:sz w:val="20"/>
          <w:szCs w:val="20"/>
        </w:rPr>
      </w:pPr>
      <w:r w:rsidRPr="00115C05">
        <w:rPr>
          <w:rFonts w:ascii="Times New Roman" w:eastAsia="Times New Roman" w:hAnsi="Times New Roman" w:cs="Times New Roman"/>
          <w:b/>
          <w:color w:val="000000"/>
          <w:sz w:val="28"/>
        </w:rPr>
        <w:t>Жалобы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на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сенсорные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нарушения</w:t>
      </w:r>
      <w:r w:rsidRPr="00B570A3">
        <w:rPr>
          <w:rFonts w:ascii="Times New Roman" w:eastAsia="Times New Roman" w:hAnsi="Times New Roman" w:cs="Times New Roman"/>
          <w:color w:val="000000"/>
          <w:sz w:val="28"/>
        </w:rPr>
        <w:t xml:space="preserve">: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онемение,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покалывание, боль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время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атаки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Рейно.</w:t>
      </w:r>
      <w:r w:rsidRPr="00B570A3">
        <w:rPr>
          <w:rFonts w:ascii="Times New Roman" w:eastAsia="Times New Roman" w:hAnsi="Times New Roman" w:cs="Times New Roman"/>
          <w:color w:val="000000"/>
          <w:sz w:val="28"/>
        </w:rPr>
        <w:t xml:space="preserve"> П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оследовательная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смена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окраски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кожи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пальцев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кистей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холоде. 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ранних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этапах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заболевания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изменения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цвета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кожи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могут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наблюдаться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дистальной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фаланге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одного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или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нескольких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пальцев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B570A3">
        <w:rPr>
          <w:rFonts w:ascii="Times New Roman" w:eastAsia="Times New Roman" w:hAnsi="Times New Roman" w:cs="Times New Roman"/>
          <w:color w:val="000000"/>
          <w:sz w:val="28"/>
          <w:lang w:val="tr-TR"/>
        </w:rPr>
        <w:t>кистей.</w:t>
      </w:r>
    </w:p>
    <w:p w:rsidR="003E1BE1" w:rsidRPr="00B570A3" w:rsidRDefault="003E1BE1" w:rsidP="003E1BE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8"/>
          <w:lang w:val="tr-TR"/>
        </w:rPr>
      </w:pPr>
    </w:p>
    <w:p w:rsidR="003E1BE1" w:rsidRPr="00CC39FF" w:rsidRDefault="003E1BE1" w:rsidP="003E1BE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CC39FF">
        <w:rPr>
          <w:rFonts w:ascii="Times New Roman" w:eastAsia="Times New Roman" w:hAnsi="Times New Roman" w:cs="Times New Roman"/>
          <w:b/>
          <w:color w:val="000000"/>
          <w:sz w:val="28"/>
        </w:rPr>
        <w:t>Анамнез:</w:t>
      </w:r>
    </w:p>
    <w:p w:rsidR="003E1BE1" w:rsidRPr="009405F8" w:rsidRDefault="003E1BE1" w:rsidP="003E1BE1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</w:rPr>
        <w:t>типичный характер и локализация сосудистых расстройств на фоне провоцирующих факторов;</w:t>
      </w:r>
    </w:p>
    <w:p w:rsidR="003E1BE1" w:rsidRPr="009405F8" w:rsidRDefault="003E1BE1" w:rsidP="003E1BE1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</w:rPr>
        <w:t>перенесенные и сопутствующие заболевания, предшествующий прием лекарственных средств, неблагоприятные профессиональные факторы, наследственность;</w:t>
      </w:r>
    </w:p>
    <w:p w:rsidR="003E1BE1" w:rsidRPr="009405F8" w:rsidRDefault="003E1BE1" w:rsidP="003E1BE1">
      <w:pPr>
        <w:pStyle w:val="a3"/>
        <w:numPr>
          <w:ilvl w:val="0"/>
          <w:numId w:val="1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</w:rPr>
        <w:t xml:space="preserve">признаки системности: лихорадка, слабость, похудание, выпадение волос, </w:t>
      </w:r>
      <w:proofErr w:type="spellStart"/>
      <w:r w:rsidRPr="009405F8">
        <w:rPr>
          <w:rFonts w:ascii="Times New Roman" w:eastAsia="Times New Roman" w:hAnsi="Times New Roman" w:cs="Times New Roman"/>
          <w:color w:val="000000"/>
          <w:sz w:val="28"/>
        </w:rPr>
        <w:t>фотосенсибилизация</w:t>
      </w:r>
      <w:proofErr w:type="spellEnd"/>
      <w:r w:rsidRPr="009405F8">
        <w:rPr>
          <w:rFonts w:ascii="Times New Roman" w:eastAsia="Times New Roman" w:hAnsi="Times New Roman" w:cs="Times New Roman"/>
          <w:color w:val="000000"/>
          <w:sz w:val="28"/>
        </w:rPr>
        <w:t>, затруднения при глотании и др.</w:t>
      </w:r>
    </w:p>
    <w:p w:rsidR="003E1BE1" w:rsidRDefault="003E1BE1" w:rsidP="003E1BE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E1BE1" w:rsidRDefault="003E1BE1" w:rsidP="003E1BE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proofErr w:type="spellStart"/>
      <w:r w:rsidRPr="0002701A">
        <w:rPr>
          <w:rFonts w:ascii="Times New Roman" w:eastAsia="Times New Roman" w:hAnsi="Times New Roman" w:cs="Times New Roman"/>
          <w:b/>
          <w:color w:val="000000"/>
          <w:sz w:val="28"/>
        </w:rPr>
        <w:t>Физикальное</w:t>
      </w:r>
      <w:proofErr w:type="spellEnd"/>
      <w:r w:rsidRPr="0002701A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обследование:</w:t>
      </w:r>
    </w:p>
    <w:p w:rsidR="003E1BE1" w:rsidRDefault="003E1BE1" w:rsidP="003E1BE1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проявляется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четко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отграниченными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участками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последовательного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изменения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окраски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кожи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пальцев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: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б</w:t>
      </w:r>
      <w:r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ледная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синяя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красная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,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называемый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трех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 w:hint="eastAsia"/>
          <w:color w:val="000000"/>
          <w:sz w:val="28"/>
          <w:lang w:val="tr-TR"/>
        </w:rPr>
        <w:t>фазный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наиболее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часто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изменения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окраски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наблюдаются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пальцах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кистей;</w:t>
      </w:r>
    </w:p>
    <w:p w:rsidR="003E1BE1" w:rsidRDefault="003E1BE1" w:rsidP="003E1BE1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наиболее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часто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вовлекаются II–IV пальцы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кистей, большой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палец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обычно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остается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 xml:space="preserve">неизмененным; </w:t>
      </w:r>
    </w:p>
    <w:p w:rsidR="003E1BE1" w:rsidRPr="009405F8" w:rsidRDefault="003E1BE1" w:rsidP="003E1BE1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изменение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окраски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кожи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может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отмечаться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и 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других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участках – ушные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раковины, кончик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носа, лицо, над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коленями;</w:t>
      </w:r>
    </w:p>
    <w:p w:rsidR="003E1BE1" w:rsidRPr="009405F8" w:rsidRDefault="003E1BE1" w:rsidP="003E1BE1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lastRenderedPageBreak/>
        <w:t>во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время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атак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Рейно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возможно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появление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сетчатого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ливедо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наконечностях, которое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проходит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после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завершения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вазоспазма;</w:t>
      </w:r>
    </w:p>
    <w:p w:rsidR="003E1BE1" w:rsidRPr="009405F8" w:rsidRDefault="003E1BE1" w:rsidP="003E1BE1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lang w:val="tr-TR"/>
        </w:rPr>
      </w:pP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вредкихслучаях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наблюдается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поражение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языка, что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проявляется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его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онемением и преходящими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нарушениями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речи (речь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становится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9405F8">
        <w:rPr>
          <w:rFonts w:ascii="Times New Roman" w:eastAsia="Times New Roman" w:hAnsi="Times New Roman" w:cs="Times New Roman"/>
          <w:color w:val="000000"/>
          <w:sz w:val="28"/>
          <w:lang w:val="tr-TR"/>
        </w:rPr>
        <w:t>невнятной, смазанной).</w:t>
      </w:r>
    </w:p>
    <w:p w:rsidR="00DB6AAC" w:rsidRPr="003E1BE1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807785" w:rsidRDefault="00807785" w:rsidP="0080778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Лабораторные исследования:</w:t>
      </w:r>
    </w:p>
    <w:p w:rsidR="00807785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CC39FF">
        <w:rPr>
          <w:rFonts w:ascii="Times New Roman" w:eastAsia="Times New Roman" w:hAnsi="Times New Roman" w:cs="Times New Roman"/>
          <w:color w:val="000000"/>
          <w:sz w:val="28"/>
        </w:rPr>
        <w:t>ОАК;</w:t>
      </w:r>
    </w:p>
    <w:p w:rsidR="00807785" w:rsidRPr="00CC39FF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ОАМ;</w:t>
      </w:r>
    </w:p>
    <w:p w:rsidR="00807785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</w:t>
      </w:r>
      <w:r w:rsidRPr="00CC39FF">
        <w:rPr>
          <w:rFonts w:ascii="Times New Roman" w:eastAsia="Times New Roman" w:hAnsi="Times New Roman" w:cs="Times New Roman"/>
          <w:color w:val="000000"/>
          <w:sz w:val="28"/>
        </w:rPr>
        <w:t>иохимический анализ крови (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АлТ, АсТ, общий белок и фракции, глюкоза, </w:t>
      </w:r>
      <w:r w:rsidRPr="00CC39FF">
        <w:rPr>
          <w:rFonts w:ascii="Times New Roman" w:eastAsia="Times New Roman" w:hAnsi="Times New Roman" w:cs="Times New Roman"/>
          <w:color w:val="000000"/>
          <w:sz w:val="28"/>
        </w:rPr>
        <w:t>креатинин, мочевина</w:t>
      </w:r>
      <w:r>
        <w:rPr>
          <w:rFonts w:ascii="Times New Roman" w:eastAsia="Times New Roman" w:hAnsi="Times New Roman" w:cs="Times New Roman"/>
          <w:color w:val="000000"/>
          <w:sz w:val="28"/>
        </w:rPr>
        <w:t>, холестерин);</w:t>
      </w:r>
    </w:p>
    <w:p w:rsidR="00807785" w:rsidRPr="00924E66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24E66">
        <w:rPr>
          <w:rFonts w:ascii="Times New Roman" w:eastAsia="Times New Roman" w:hAnsi="Times New Roman" w:cs="Times New Roman"/>
          <w:color w:val="000000"/>
          <w:sz w:val="28"/>
        </w:rPr>
        <w:t>СРБ (по показаниям);</w:t>
      </w:r>
    </w:p>
    <w:p w:rsidR="00807785" w:rsidRPr="00924E66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24E66">
        <w:rPr>
          <w:rFonts w:ascii="Times New Roman" w:eastAsia="Times New Roman" w:hAnsi="Times New Roman" w:cs="Times New Roman"/>
          <w:color w:val="000000"/>
          <w:sz w:val="28"/>
        </w:rPr>
        <w:t>РФ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(по показаниям);</w:t>
      </w:r>
    </w:p>
    <w:p w:rsidR="00807785" w:rsidRPr="00CC39FF" w:rsidRDefault="006B10C0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АНФ</w:t>
      </w:r>
      <w:r w:rsidR="00807785">
        <w:rPr>
          <w:rFonts w:ascii="Times New Roman" w:eastAsia="Times New Roman" w:hAnsi="Times New Roman" w:cs="Times New Roman"/>
          <w:color w:val="000000"/>
          <w:sz w:val="28"/>
        </w:rPr>
        <w:t xml:space="preserve"> (по показаниям);</w:t>
      </w:r>
    </w:p>
    <w:p w:rsidR="00807785" w:rsidRPr="00CC39FF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CC39FF">
        <w:rPr>
          <w:rFonts w:ascii="Times New Roman" w:eastAsia="Times New Roman" w:hAnsi="Times New Roman" w:cs="Times New Roman"/>
          <w:color w:val="000000"/>
          <w:sz w:val="28"/>
        </w:rPr>
        <w:t>антицентромерные антитела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(по показаниям)</w:t>
      </w:r>
      <w:r w:rsidRPr="00CC39FF">
        <w:rPr>
          <w:rFonts w:ascii="Times New Roman" w:eastAsia="Times New Roman" w:hAnsi="Times New Roman" w:cs="Times New Roman"/>
          <w:color w:val="000000"/>
          <w:sz w:val="28"/>
        </w:rPr>
        <w:t xml:space="preserve">; </w:t>
      </w:r>
    </w:p>
    <w:p w:rsidR="00807785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CC39FF">
        <w:rPr>
          <w:rFonts w:ascii="Times New Roman" w:eastAsia="Times New Roman" w:hAnsi="Times New Roman" w:cs="Times New Roman"/>
          <w:color w:val="000000"/>
          <w:sz w:val="28"/>
        </w:rPr>
        <w:t>SC</w:t>
      </w:r>
      <w:r w:rsidRPr="00CC39FF">
        <w:rPr>
          <w:rFonts w:ascii="Times New Roman" w:eastAsia="Times New Roman" w:hAnsi="Times New Roman" w:cs="Times New Roman"/>
          <w:color w:val="000000"/>
          <w:sz w:val="28"/>
          <w:lang w:val="en-US"/>
        </w:rPr>
        <w:t>L</w:t>
      </w:r>
      <w:r w:rsidRPr="00CC39FF">
        <w:rPr>
          <w:rFonts w:ascii="Times New Roman" w:eastAsia="Times New Roman" w:hAnsi="Times New Roman" w:cs="Times New Roman"/>
          <w:color w:val="000000"/>
          <w:sz w:val="28"/>
        </w:rPr>
        <w:t>-70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(по показаниям).</w:t>
      </w:r>
    </w:p>
    <w:p w:rsidR="00807785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ВИЧ (по показаниям);</w:t>
      </w:r>
    </w:p>
    <w:p w:rsidR="00807785" w:rsidRPr="00CC39FF" w:rsidRDefault="00911F4F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</w:t>
      </w:r>
      <w:r w:rsidR="00807785">
        <w:rPr>
          <w:rFonts w:ascii="Times New Roman" w:eastAsia="Times New Roman" w:hAnsi="Times New Roman" w:cs="Times New Roman"/>
          <w:color w:val="000000"/>
          <w:sz w:val="28"/>
        </w:rPr>
        <w:t>аркеры гепатитов</w:t>
      </w:r>
      <w:proofErr w:type="gramStart"/>
      <w:r w:rsidR="00807785">
        <w:rPr>
          <w:rFonts w:ascii="Times New Roman" w:eastAsia="Times New Roman" w:hAnsi="Times New Roman" w:cs="Times New Roman"/>
          <w:color w:val="000000"/>
          <w:sz w:val="28"/>
        </w:rPr>
        <w:t xml:space="preserve"> В</w:t>
      </w:r>
      <w:proofErr w:type="gramEnd"/>
      <w:r w:rsidR="00807785">
        <w:rPr>
          <w:rFonts w:ascii="Times New Roman" w:eastAsia="Times New Roman" w:hAnsi="Times New Roman" w:cs="Times New Roman"/>
          <w:color w:val="000000"/>
          <w:sz w:val="28"/>
        </w:rPr>
        <w:t xml:space="preserve"> и С (по показаниям)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D81682" w:rsidRDefault="00D81682" w:rsidP="0080778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07785" w:rsidRDefault="00807785" w:rsidP="0080778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Инструментальные исследования:</w:t>
      </w:r>
    </w:p>
    <w:p w:rsidR="00807785" w:rsidRPr="00E402B0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УЗАС</w:t>
      </w:r>
      <w:r w:rsidRPr="00E402B0">
        <w:rPr>
          <w:rFonts w:ascii="Times New Roman" w:eastAsia="Times New Roman" w:hAnsi="Times New Roman" w:cs="Times New Roman"/>
          <w:color w:val="000000"/>
          <w:sz w:val="28"/>
        </w:rPr>
        <w:t xml:space="preserve">; </w:t>
      </w:r>
    </w:p>
    <w:p w:rsidR="00807785" w:rsidRPr="00E402B0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E402B0">
        <w:rPr>
          <w:rFonts w:ascii="Times New Roman" w:eastAsia="Times New Roman" w:hAnsi="Times New Roman" w:cs="Times New Roman"/>
          <w:color w:val="000000"/>
          <w:sz w:val="28"/>
        </w:rPr>
        <w:t xml:space="preserve">ЭКГ; </w:t>
      </w:r>
    </w:p>
    <w:p w:rsidR="00807785" w:rsidRDefault="00911F4F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</w:t>
      </w:r>
      <w:r w:rsidR="00807785" w:rsidRPr="00E402B0">
        <w:rPr>
          <w:rFonts w:ascii="Times New Roman" w:eastAsia="Times New Roman" w:hAnsi="Times New Roman" w:cs="Times New Roman"/>
          <w:color w:val="000000"/>
          <w:sz w:val="28"/>
        </w:rPr>
        <w:t>ентгенография</w:t>
      </w:r>
      <w:r w:rsidR="00807785">
        <w:rPr>
          <w:rFonts w:ascii="Times New Roman" w:eastAsia="Times New Roman" w:hAnsi="Times New Roman" w:cs="Times New Roman"/>
          <w:color w:val="000000"/>
          <w:sz w:val="28"/>
        </w:rPr>
        <w:t xml:space="preserve"> органов грудной клетки;</w:t>
      </w:r>
    </w:p>
    <w:p w:rsidR="00807785" w:rsidRPr="00E402B0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E402B0">
        <w:rPr>
          <w:rFonts w:ascii="Times New Roman" w:eastAsia="Times New Roman" w:hAnsi="Times New Roman" w:cs="Times New Roman"/>
          <w:color w:val="000000"/>
          <w:sz w:val="28"/>
        </w:rPr>
        <w:t>ЭхоКГ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(по показаниям);</w:t>
      </w:r>
    </w:p>
    <w:p w:rsidR="00807785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E402B0">
        <w:rPr>
          <w:rFonts w:ascii="Times New Roman" w:eastAsia="Times New Roman" w:hAnsi="Times New Roman" w:cs="Times New Roman"/>
          <w:color w:val="000000"/>
          <w:sz w:val="28"/>
        </w:rPr>
        <w:t>КТ-органов грудной клетки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(по показаниям);</w:t>
      </w:r>
    </w:p>
    <w:p w:rsidR="00807785" w:rsidRPr="00E402B0" w:rsidRDefault="00807785" w:rsidP="009A3CD9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</w:rPr>
      </w:pPr>
      <w:r w:rsidRPr="00E402B0">
        <w:rPr>
          <w:rFonts w:ascii="Times New Roman" w:eastAsia="Times New Roman" w:hAnsi="Times New Roman" w:cs="Times New Roman"/>
          <w:color w:val="000000"/>
          <w:sz w:val="28"/>
        </w:rPr>
        <w:t xml:space="preserve">рентгенография суставов </w:t>
      </w:r>
      <w:r>
        <w:rPr>
          <w:rFonts w:ascii="Times New Roman" w:eastAsia="Times New Roman" w:hAnsi="Times New Roman" w:cs="Times New Roman"/>
          <w:color w:val="000000"/>
          <w:sz w:val="28"/>
        </w:rPr>
        <w:t>(</w:t>
      </w:r>
      <w:r w:rsidRPr="00E402B0">
        <w:rPr>
          <w:rFonts w:ascii="Times New Roman" w:eastAsia="Times New Roman" w:hAnsi="Times New Roman" w:cs="Times New Roman"/>
          <w:color w:val="000000"/>
          <w:sz w:val="28"/>
        </w:rPr>
        <w:t>по показаниям</w:t>
      </w:r>
      <w:r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E402B0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A02B9" w:rsidRDefault="00FA02B9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A02B9" w:rsidRDefault="00FA02B9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A02B9" w:rsidRDefault="00FA02B9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A02B9" w:rsidRDefault="00FA02B9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A02B9" w:rsidRDefault="00FA02B9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A02B9" w:rsidRDefault="00FA02B9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A02B9" w:rsidRDefault="00FA02B9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A02B9" w:rsidRDefault="00FA02B9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FA02B9" w:rsidRDefault="00FA02B9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E1BE1" w:rsidRDefault="003E1BE1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E1BE1" w:rsidRDefault="003E1BE1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E1BE1" w:rsidRDefault="003E1BE1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E1BE1" w:rsidRDefault="003E1BE1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E1BE1" w:rsidRDefault="003E1BE1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E1BE1" w:rsidRDefault="003E1BE1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3E1BE1" w:rsidRDefault="003E1BE1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871CE" w:rsidRDefault="008871CE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</w:t>
      </w:r>
      <w:r w:rsidRPr="00981DCF">
        <w:rPr>
          <w:rFonts w:ascii="Times New Roman" w:eastAsia="Times New Roman" w:hAnsi="Times New Roman" w:cs="Times New Roman"/>
          <w:b/>
          <w:color w:val="000000"/>
          <w:sz w:val="28"/>
        </w:rPr>
        <w:t>) Диагностический алгоритм:</w:t>
      </w: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621D1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_x0000_s1036" style="position:absolute;margin-left:.3pt;margin-top:.7pt;width:7in;height:90.2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" fillcolor="window" strokecolor="windowText" strokeweight="1pt">
            <v:path arrowok="t"/>
            <v:textbox>
              <w:txbxContent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  <w:t>Диагноз СР подтверждаетсяприположительныхответахнавсе 3 вопроса: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  <w:t>1. Отмечаетсялинеобычнаячувствительностьпальцев к холоду?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  <w:t>2. Изменяетсялицветпальцевподвоздействиемхолода?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color w:val="000000" w:themeColor="text1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  <w:t>3. Становятсялионибелыми и/илисиневатыми?</w:t>
                  </w:r>
                </w:p>
              </w:txbxContent>
            </v:textbox>
          </v:rect>
        </w:pict>
      </w: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621D1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_x0000_s1054" type="#_x0000_t32" style="position:absolute;margin-left:239.7pt;margin-top:10.7pt;width:0;height:12.75pt;z-index:251731968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" strokecolor="#4579b8 [3044]">
            <v:stroke endarrow="open"/>
            <o:lock v:ext="edit" shapetype="f"/>
          </v:shape>
        </w:pict>
      </w: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621D1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_x0000_s1037" style="position:absolute;margin-left:-18.05pt;margin-top:.05pt;width:522.2pt;height:84.7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" fillcolor="window" strokecolor="windowText" strokeweight="1pt">
            <v:path arrowok="t"/>
            <v:textbox>
              <w:txbxContent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  <w:t>Исключитьпотенциальныепричинныефакторы: лекарства и токсины,</w:t>
                  </w: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препараты для химиотерапии, симпатомиметические средства, никотин, </w:t>
                  </w:r>
                  <w:proofErr w:type="spellStart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циклоспорин</w:t>
                  </w:r>
                  <w:proofErr w:type="spellEnd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, </w:t>
                  </w:r>
                  <w:proofErr w:type="spellStart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клонидин</w:t>
                  </w:r>
                  <w:proofErr w:type="spellEnd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, наркотические средства, </w:t>
                  </w:r>
                  <w:proofErr w:type="spellStart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алколоиды</w:t>
                  </w:r>
                  <w:proofErr w:type="spellEnd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 спорыньи, </w:t>
                  </w:r>
                  <w:proofErr w:type="spellStart"/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поливинилхорид</w:t>
                  </w:r>
                  <w:proofErr w:type="spellEnd"/>
                </w:p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8"/>
                      <w:lang w:val="tr-TR"/>
                    </w:rPr>
                    <w:t>экзогенныефакторы, профвредности, нейропатию, синдромзапястногоканала</w:t>
                  </w:r>
                </w:p>
              </w:txbxContent>
            </v:textbox>
          </v:rect>
        </w:pict>
      </w: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vanish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621D1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_x0000_s1053" type="#_x0000_t32" style="position:absolute;margin-left:273.7pt;margin-top:12.65pt;width:0;height:13.65pt;z-index:251735040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" strokecolor="#4579b8 [3044]">
            <v:stroke endarrow="open"/>
            <o:lock v:ext="edit" shapetype="f"/>
          </v:shape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_x0000_s1052" type="#_x0000_t32" style="position:absolute;margin-left:114.2pt;margin-top:12.65pt;width:0;height:15.5pt;z-index:251734016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" strokecolor="#4579b8 [3044]">
            <v:stroke endarrow="open"/>
            <o:lock v:ext="edit" shapetype="f"/>
          </v:shape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_x0000_s1051" type="#_x0000_t32" style="position:absolute;margin-left:445.05pt;margin-top:12.65pt;width:0;height:15.5pt;z-index:251732992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" strokecolor="#4579b8 [3044]">
            <v:stroke endarrow="open"/>
            <o:lock v:ext="edit" shapetype="f"/>
          </v:shape>
        </w:pict>
      </w:r>
    </w:p>
    <w:p w:rsidR="00DB6AAC" w:rsidRPr="00981DCF" w:rsidRDefault="00621D1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lastRenderedPageBreak/>
        <w:pict>
          <v:rect id="_x0000_s1038" style="position:absolute;margin-left:364.3pt;margin-top:12.05pt;width:131.2pt;height:95.6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" fillcolor="window" strokecolor="windowText" strokeweight="2pt">
            <v:path arrowok="t"/>
            <v:textbox>
              <w:txbxContent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Приасимметричном СР и АД,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отсутствиипульсапроводят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плетизмографию, УЗДГсосудов,</w:t>
                  </w:r>
                </w:p>
                <w:p w:rsidR="00621D1C" w:rsidRPr="001246CE" w:rsidRDefault="00621D1C" w:rsidP="00DB6AAC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ангиографию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_x0000_s1039" style="position:absolute;margin-left:193.5pt;margin-top:9.85pt;width:133.05pt;height:105.7pt;z-index:2517288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" fillcolor="window" strokecolor="windowText" strokeweight="2pt">
            <v:path arrowok="t"/>
            <v:textbox>
              <w:txbxContent>
                <w:p w:rsidR="00621D1C" w:rsidRPr="001246CE" w:rsidRDefault="00621D1C" w:rsidP="00DB6AA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tr-TR"/>
                    </w:rPr>
                    <w:t>У больных с признакамисистемного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tr-TR"/>
                    </w:rPr>
                    <w:t>заболеванияисследуютобщийи биохимическийанализыкрови,общийанализмочи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, АНФ, РФ,</w:t>
                  </w:r>
                </w:p>
                <w:p w:rsidR="00621D1C" w:rsidRPr="00BD47C2" w:rsidRDefault="00621D1C" w:rsidP="00DB6AAC">
                  <w:pPr>
                    <w:rPr>
                      <w:rFonts w:ascii="Times New Roman" w:hAnsi="Times New Roman" w:cs="Times New Roman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аутоантитела,</w:t>
                  </w:r>
                  <w:r w:rsidRPr="00BD47C2">
                    <w:rPr>
                      <w:rFonts w:ascii="Times New Roman" w:hAnsi="Times New Roman" w:cs="Times New Roman"/>
                      <w:lang w:val="tr-TR"/>
                    </w:rPr>
                    <w:t xml:space="preserve"> уровень</w:t>
                  </w:r>
                  <w:r>
                    <w:rPr>
                      <w:rFonts w:ascii="Times New Roman" w:hAnsi="Times New Roman" w:cs="Times New Roman"/>
                    </w:rPr>
                    <w:t xml:space="preserve">комплемента </w:t>
                  </w:r>
                  <w:r w:rsidRPr="00BD47C2">
                    <w:rPr>
                      <w:rFonts w:ascii="Times New Roman" w:hAnsi="Times New Roman" w:cs="Times New Roman"/>
                      <w:lang w:val="tr-TR"/>
                    </w:rPr>
                    <w:t>С3–С4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_x0000_s1040" style="position:absolute;margin-left:8.5pt;margin-top:10.15pt;width:140.25pt;height:101.1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" fillcolor="white [3201]" strokecolor="black [3200]" strokeweight="2pt">
            <v:path arrowok="t"/>
            <v:textbox>
              <w:txbxContent>
                <w:p w:rsidR="00621D1C" w:rsidRPr="0015068B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</w:pPr>
                  <w:r w:rsidRPr="0015068B">
                    <w:rPr>
                      <w:rFonts w:ascii="Times New Roman" w:hAnsi="Times New Roman"/>
                      <w:b/>
                      <w:sz w:val="20"/>
                      <w:szCs w:val="20"/>
                      <w:lang w:val="tr-TR"/>
                    </w:rPr>
                    <w:t>Приотрицательных</w:t>
                  </w:r>
                  <w:r w:rsidRPr="0015068B"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  <w:t>результатах</w:t>
                  </w:r>
                </w:p>
                <w:p w:rsidR="00621D1C" w:rsidRPr="0015068B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</w:pPr>
                  <w:r w:rsidRPr="0015068B"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  <w:t>опроса, осмотра и КНЛ</w:t>
                  </w:r>
                </w:p>
                <w:p w:rsidR="00621D1C" w:rsidRPr="0015068B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</w:pPr>
                  <w:r w:rsidRPr="0015068B"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  <w:t>диагностируютпервичный СР,</w:t>
                  </w:r>
                </w:p>
                <w:p w:rsidR="00621D1C" w:rsidRPr="0015068B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</w:pPr>
                  <w:r w:rsidRPr="0015068B"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  <w:t>дальнейшиеисследования</w:t>
                  </w:r>
                </w:p>
                <w:p w:rsidR="00621D1C" w:rsidRPr="0015068B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068B">
                    <w:rPr>
                      <w:rFonts w:ascii="Times New Roman" w:hAnsi="Times New Roman"/>
                      <w:sz w:val="20"/>
                      <w:szCs w:val="20"/>
                      <w:lang w:val="tr-TR"/>
                    </w:rPr>
                    <w:t>непроводят</w:t>
                  </w:r>
                </w:p>
              </w:txbxContent>
            </v:textbox>
          </v:rect>
        </w:pict>
      </w: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E977EA" w:rsidRDefault="00DB6AAC" w:rsidP="00DB6AAC">
      <w:pPr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Нетт</w:t>
      </w:r>
      <w:proofErr w:type="spellEnd"/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621D1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_x0000_s1050" type="#_x0000_t32" style="position:absolute;margin-left:81.4pt;margin-top:6.9pt;width:0;height:28.2pt;z-index:251736064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" strokecolor="#4579b8 [3044]">
            <v:stroke endarrow="open"/>
            <o:lock v:ext="edit" shapetype="f"/>
          </v:shape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_x0000_s1049" type="#_x0000_t32" style="position:absolute;margin-left:452.3pt;margin-top:6.55pt;width:0;height:20.05pt;z-index:251738112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" strokecolor="#4579b8 [3044]">
            <v:stroke endarrow="open"/>
            <o:lock v:ext="edit" shapetype="f"/>
          </v:shape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_x0000_s1048" type="#_x0000_t32" style="position:absolute;margin-left:261.8pt;margin-top:9.55pt;width:0;height:25.5pt;z-index:251737088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" strokecolor="#4579b8 [3044]">
            <v:stroke endarrow="open"/>
            <o:lock v:ext="edit" shapetype="f"/>
          </v:shape>
        </w:pict>
      </w:r>
    </w:p>
    <w:p w:rsidR="00DB6AAC" w:rsidRPr="00981DCF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Pr="00981DCF" w:rsidRDefault="00621D1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_x0000_s1041" style="position:absolute;margin-left:364.3pt;margin-top:2.85pt;width:136pt;height:97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" fillcolor="window" strokecolor="windowText" strokeweight="1pt">
            <v:path arrowok="t"/>
            <v:textbox>
              <w:txbxContent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Измененияуказывают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назаболеванияартерий: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васкулиты,атеросклероз,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облитерирующийтромбангиит,</w:t>
                  </w:r>
                </w:p>
                <w:p w:rsidR="00621D1C" w:rsidRPr="001246CE" w:rsidRDefault="00621D1C" w:rsidP="00DB6AAC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1246CE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  <w:lang w:val="tr-TR"/>
                    </w:rPr>
                    <w:t>синдромверхнейапертуры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_x0000_s1042" style="position:absolute;margin-left:8.5pt;margin-top:7.5pt;width:148.45pt;height:98.4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" fillcolor="window" strokecolor="windowText" strokeweight="2pt">
            <v:path arrowok="t"/>
            <v:textbox>
              <w:txbxContent>
                <w:p w:rsidR="00621D1C" w:rsidRPr="001246CE" w:rsidRDefault="00621D1C" w:rsidP="00DB6AAC">
                  <w:pPr>
                    <w:spacing w:after="0" w:line="240" w:lineRule="auto"/>
                    <w:rPr>
                      <w:rFonts w:ascii="Modern No. 20" w:hAnsi="Modern No. 20"/>
                      <w:color w:val="000000" w:themeColor="text1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Приотрицательныхрезультатахисследуютфункциющитовидной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rPr>
                      <w:rFonts w:ascii="Modern No. 20" w:hAnsi="Modern No. 20"/>
                      <w:color w:val="000000" w:themeColor="text1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железы</w:t>
                  </w:r>
                  <w:r w:rsidRPr="001246CE">
                    <w:rPr>
                      <w:rFonts w:ascii="Modern No. 20" w:hAnsi="Modern No. 20"/>
                      <w:color w:val="000000" w:themeColor="text1"/>
                      <w:lang w:val="tr-TR"/>
                    </w:rPr>
                    <w:t xml:space="preserve">, 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криоглобулины</w:t>
                  </w:r>
                  <w:r w:rsidRPr="001246CE">
                    <w:rPr>
                      <w:rFonts w:ascii="Modern No. 20" w:hAnsi="Modern No. 20"/>
                      <w:color w:val="000000" w:themeColor="text1"/>
                      <w:lang w:val="tr-TR"/>
                    </w:rPr>
                    <w:t xml:space="preserve">, 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проводят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</w:rPr>
                    <w:t>э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лектрофорезбелков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_x0000_s1043" style="position:absolute;margin-left:186.2pt;margin-top:2.95pt;width:156.75pt;height:97.5pt;z-index:2517268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" fillcolor="window" strokecolor="windowText" strokeweight="2pt">
            <v:path arrowok="t"/>
            <v:textbox>
              <w:txbxContent>
                <w:p w:rsidR="00621D1C" w:rsidRPr="001246CE" w:rsidRDefault="00621D1C" w:rsidP="00DB6AA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Положительныерезультаты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указываютнаревматическое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заболевание: ССД, СКВ, СЗСТ,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lang w:val="tr-TR"/>
                    </w:rPr>
                    <w:t>ДМ/ПМ, СШ, НЗСТ</w:t>
                  </w:r>
                </w:p>
              </w:txbxContent>
            </v:textbox>
            <w10:wrap anchorx="margin"/>
          </v:rect>
        </w:pict>
      </w: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621D1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_x0000_s1047" type="#_x0000_t32" style="position:absolute;margin-left:98.7pt;margin-top:9.35pt;width:147.55pt;height:37.3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" strokecolor="#4579b8 [3044]">
            <v:stroke endarrow="open"/>
            <o:lock v:ext="edit" shapetype="f"/>
          </v:shape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shape id="_x0000_s1046" type="#_x0000_t32" style="position:absolute;margin-left:98.7pt;margin-top:9.3pt;width:0;height:37.25pt;z-index:251739136;visibility:visible;mso-wrap-distance-left:3.17494mm;mso-wrap-distance-right:3.17494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" strokecolor="#4579b8 [3044]">
            <v:stroke endarrow="open"/>
            <o:lock v:ext="edit" shapetype="f"/>
          </v:shape>
        </w:pict>
      </w: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621D1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_x0000_s1044" style="position:absolute;margin-left:193.5pt;margin-top:4.5pt;width:161.3pt;height:94.75pt;z-index:25172480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" fillcolor="window" strokecolor="windowText" strokeweight="1pt">
            <v:path arrowok="t"/>
            <v:textbox>
              <w:txbxContent>
                <w:p w:rsidR="00621D1C" w:rsidRPr="001246CE" w:rsidRDefault="00621D1C" w:rsidP="00DB6AA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Положительныерезультатыуказываютнаопухоль,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криоглобулинемию, криофибриногенемию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POEMS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*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-</w:t>
                  </w: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синдром</w:t>
                  </w:r>
                </w:p>
                <w:p w:rsidR="00621D1C" w:rsidRPr="001246CE" w:rsidRDefault="00621D1C" w:rsidP="00DB6AAC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xbxContent>
            </v:textbox>
            <w10:wrap anchorx="margin"/>
          </v:rect>
        </w:pic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</w:rPr>
        <w:pict>
          <v:rect id="_x0000_s1045" style="position:absolute;margin-left:8.5pt;margin-top:3.9pt;width:148.45pt;height:95.65pt;z-index:251721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" fillcolor="window" strokecolor="windowText" strokeweight="1pt">
            <v:path arrowok="t"/>
            <v:textbox>
              <w:txbxContent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Modern No. 20" w:hAnsi="Modern No. 20" w:cs="Times New Roman"/>
                      <w:color w:val="000000" w:themeColor="text1"/>
                      <w:sz w:val="24"/>
                      <w:szCs w:val="24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Отрицательные</w:t>
                  </w:r>
                </w:p>
                <w:p w:rsidR="00621D1C" w:rsidRPr="001246CE" w:rsidRDefault="00621D1C" w:rsidP="00DB6AAC">
                  <w:pPr>
                    <w:spacing w:after="0" w:line="240" w:lineRule="auto"/>
                    <w:jc w:val="center"/>
                    <w:rPr>
                      <w:rFonts w:ascii="Modern No. 20" w:hAnsi="Modern No. 20" w:cs="Times New Roman"/>
                      <w:color w:val="000000" w:themeColor="text1"/>
                      <w:sz w:val="24"/>
                      <w:szCs w:val="24"/>
                      <w:lang w:val="tr-TR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результатыуказывают</w:t>
                  </w:r>
                </w:p>
                <w:p w:rsidR="00621D1C" w:rsidRPr="001246CE" w:rsidRDefault="00621D1C" w:rsidP="00DB6AAC">
                  <w:pPr>
                    <w:jc w:val="center"/>
                    <w:rPr>
                      <w:rFonts w:ascii="Modern No. 20" w:hAnsi="Modern No. 20" w:cs="Times New Roman"/>
                      <w:color w:val="000000" w:themeColor="text1"/>
                      <w:sz w:val="24"/>
                      <w:szCs w:val="24"/>
                    </w:rPr>
                  </w:pPr>
                  <w:r w:rsidRPr="001246C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tr-TR"/>
                    </w:rPr>
                    <w:t>напервичныйСР</w:t>
                  </w:r>
                </w:p>
              </w:txbxContent>
            </v:textbox>
          </v:rect>
        </w:pict>
      </w: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B6AAC" w:rsidRDefault="00DB6AAC" w:rsidP="00DB6A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35B53" w:rsidRDefault="00DB6AAC" w:rsidP="002C16C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993DFE">
        <w:rPr>
          <w:rFonts w:ascii="Times New Roman" w:eastAsia="Times New Roman" w:hAnsi="Times New Roman" w:cs="Times New Roman"/>
          <w:b/>
          <w:sz w:val="28"/>
        </w:rPr>
        <w:t>3) п</w:t>
      </w:r>
      <w:r w:rsidR="008871CE">
        <w:rPr>
          <w:rFonts w:ascii="Times New Roman" w:eastAsia="Times New Roman" w:hAnsi="Times New Roman" w:cs="Times New Roman"/>
          <w:b/>
          <w:sz w:val="28"/>
        </w:rPr>
        <w:t xml:space="preserve">еречень основных  </w:t>
      </w:r>
      <w:r w:rsidR="00EB4A2C" w:rsidRPr="00993DFE">
        <w:rPr>
          <w:rFonts w:ascii="Times New Roman" w:eastAsia="Times New Roman" w:hAnsi="Times New Roman" w:cs="Times New Roman"/>
          <w:b/>
          <w:sz w:val="28"/>
        </w:rPr>
        <w:t xml:space="preserve">диагностических мероприятий: </w:t>
      </w:r>
    </w:p>
    <w:p w:rsidR="002C16C4" w:rsidRPr="00C35B53" w:rsidRDefault="002C16C4" w:rsidP="002C16C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35B53">
        <w:rPr>
          <w:rFonts w:ascii="Times New Roman" w:eastAsia="Times New Roman" w:hAnsi="Times New Roman" w:cs="Times New Roman"/>
          <w:sz w:val="28"/>
        </w:rPr>
        <w:t>Лабораторные исследования:</w:t>
      </w:r>
    </w:p>
    <w:p w:rsidR="002C16C4" w:rsidRPr="00D31909" w:rsidRDefault="002C16C4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D31909">
        <w:rPr>
          <w:rFonts w:ascii="Times New Roman" w:eastAsia="Times New Roman" w:hAnsi="Times New Roman" w:cs="Times New Roman"/>
          <w:sz w:val="28"/>
        </w:rPr>
        <w:t>ОАК;</w:t>
      </w:r>
    </w:p>
    <w:p w:rsidR="002C16C4" w:rsidRPr="00D31909" w:rsidRDefault="002C16C4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D31909">
        <w:rPr>
          <w:rFonts w:ascii="Times New Roman" w:eastAsia="Times New Roman" w:hAnsi="Times New Roman" w:cs="Times New Roman"/>
          <w:sz w:val="28"/>
        </w:rPr>
        <w:t xml:space="preserve">ОАМ; </w:t>
      </w:r>
    </w:p>
    <w:p w:rsidR="002C16C4" w:rsidRDefault="002C16C4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D31909">
        <w:rPr>
          <w:rFonts w:ascii="Times New Roman" w:eastAsia="Times New Roman" w:hAnsi="Times New Roman" w:cs="Times New Roman"/>
          <w:sz w:val="28"/>
        </w:rPr>
        <w:t>биохимический анализ крови (АлТ, АсТ, общий белок и фракции, глюкоза, креатинин, мочевина, холестерин);</w:t>
      </w:r>
    </w:p>
    <w:p w:rsidR="00767A62" w:rsidRDefault="00767A62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коагулограмма</w:t>
      </w:r>
    </w:p>
    <w:p w:rsidR="00767A62" w:rsidRPr="00D31909" w:rsidRDefault="00767A62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СРБ (по показаниям)</w:t>
      </w:r>
    </w:p>
    <w:p w:rsidR="002C16C4" w:rsidRPr="00D31909" w:rsidRDefault="002C16C4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D31909">
        <w:rPr>
          <w:rFonts w:ascii="Times New Roman" w:eastAsia="Times New Roman" w:hAnsi="Times New Roman" w:cs="Times New Roman"/>
          <w:sz w:val="28"/>
        </w:rPr>
        <w:t xml:space="preserve">АНФ (по показаниям); </w:t>
      </w:r>
    </w:p>
    <w:p w:rsidR="002C16C4" w:rsidRPr="00D31909" w:rsidRDefault="002C16C4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D31909">
        <w:rPr>
          <w:rFonts w:ascii="Times New Roman" w:eastAsia="Times New Roman" w:hAnsi="Times New Roman" w:cs="Times New Roman"/>
          <w:sz w:val="28"/>
        </w:rPr>
        <w:t xml:space="preserve">антицентромерные антитела (по показаниям); </w:t>
      </w:r>
    </w:p>
    <w:p w:rsidR="002C16C4" w:rsidRPr="00D81682" w:rsidRDefault="002C16C4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D31909">
        <w:rPr>
          <w:rFonts w:ascii="Times New Roman" w:eastAsia="Times New Roman" w:hAnsi="Times New Roman" w:cs="Times New Roman"/>
          <w:sz w:val="28"/>
        </w:rPr>
        <w:t>SC</w:t>
      </w:r>
      <w:r w:rsidRPr="00D31909">
        <w:rPr>
          <w:rFonts w:ascii="Times New Roman" w:eastAsia="Times New Roman" w:hAnsi="Times New Roman" w:cs="Times New Roman"/>
          <w:sz w:val="28"/>
          <w:lang w:val="en-US"/>
        </w:rPr>
        <w:t>L</w:t>
      </w:r>
      <w:r w:rsidRPr="00D31909">
        <w:rPr>
          <w:rFonts w:ascii="Times New Roman" w:eastAsia="Times New Roman" w:hAnsi="Times New Roman" w:cs="Times New Roman"/>
          <w:sz w:val="28"/>
        </w:rPr>
        <w:t>-70 (по показаниям).</w:t>
      </w:r>
    </w:p>
    <w:p w:rsidR="008871CE" w:rsidRDefault="008871CE" w:rsidP="002C16C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C16C4" w:rsidRPr="00C35B53" w:rsidRDefault="002C16C4" w:rsidP="002C16C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C35B53">
        <w:rPr>
          <w:rFonts w:ascii="Times New Roman" w:eastAsia="Times New Roman" w:hAnsi="Times New Roman" w:cs="Times New Roman"/>
          <w:sz w:val="28"/>
        </w:rPr>
        <w:t>Инструментальные исследования:</w:t>
      </w:r>
    </w:p>
    <w:p w:rsidR="002C16C4" w:rsidRPr="00D31909" w:rsidRDefault="002C16C4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D31909">
        <w:rPr>
          <w:rFonts w:ascii="Times New Roman" w:eastAsia="Times New Roman" w:hAnsi="Times New Roman" w:cs="Times New Roman"/>
          <w:sz w:val="28"/>
        </w:rPr>
        <w:t xml:space="preserve">УЗАС; </w:t>
      </w:r>
    </w:p>
    <w:p w:rsidR="002C16C4" w:rsidRPr="00D31909" w:rsidRDefault="002C16C4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D31909">
        <w:rPr>
          <w:rFonts w:ascii="Times New Roman" w:eastAsia="Times New Roman" w:hAnsi="Times New Roman" w:cs="Times New Roman"/>
          <w:sz w:val="28"/>
        </w:rPr>
        <w:t xml:space="preserve">ЭКГ; </w:t>
      </w:r>
    </w:p>
    <w:p w:rsidR="002C16C4" w:rsidRPr="00D31909" w:rsidRDefault="008871CE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</w:t>
      </w:r>
      <w:r w:rsidR="002C16C4" w:rsidRPr="00D31909">
        <w:rPr>
          <w:rFonts w:ascii="Times New Roman" w:eastAsia="Times New Roman" w:hAnsi="Times New Roman" w:cs="Times New Roman"/>
          <w:sz w:val="28"/>
        </w:rPr>
        <w:t>ентгенография органов грудной клетки;</w:t>
      </w:r>
    </w:p>
    <w:p w:rsidR="002C16C4" w:rsidRPr="00D31909" w:rsidRDefault="002C16C4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D31909">
        <w:rPr>
          <w:rFonts w:ascii="Times New Roman" w:eastAsia="Times New Roman" w:hAnsi="Times New Roman" w:cs="Times New Roman"/>
          <w:sz w:val="28"/>
        </w:rPr>
        <w:t xml:space="preserve">ЭхоКГ (по показаниям); </w:t>
      </w:r>
    </w:p>
    <w:p w:rsidR="002C16C4" w:rsidRPr="00D31909" w:rsidRDefault="003E1BE1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</w:t>
      </w:r>
      <w:proofErr w:type="gramStart"/>
      <w:r>
        <w:rPr>
          <w:rFonts w:ascii="Times New Roman" w:eastAsia="Times New Roman" w:hAnsi="Times New Roman" w:cs="Times New Roman"/>
          <w:sz w:val="28"/>
        </w:rPr>
        <w:t>Т–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C16C4" w:rsidRPr="00D31909">
        <w:rPr>
          <w:rFonts w:ascii="Times New Roman" w:eastAsia="Times New Roman" w:hAnsi="Times New Roman" w:cs="Times New Roman"/>
          <w:sz w:val="28"/>
        </w:rPr>
        <w:t xml:space="preserve">органов грудной клетки (по показаниям); </w:t>
      </w:r>
    </w:p>
    <w:p w:rsidR="002C16C4" w:rsidRPr="00D31909" w:rsidRDefault="002C16C4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D31909">
        <w:rPr>
          <w:rFonts w:ascii="Times New Roman" w:eastAsia="Times New Roman" w:hAnsi="Times New Roman" w:cs="Times New Roman"/>
          <w:sz w:val="28"/>
        </w:rPr>
        <w:t>рентгенография суставов (по показаниям).</w:t>
      </w:r>
    </w:p>
    <w:p w:rsidR="00993DFE" w:rsidRPr="00993DFE" w:rsidRDefault="00993DFE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C16C4" w:rsidRDefault="00DB6AAC" w:rsidP="002C16C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993DFE">
        <w:rPr>
          <w:rFonts w:ascii="Times New Roman" w:eastAsia="Times New Roman" w:hAnsi="Times New Roman" w:cs="Times New Roman"/>
          <w:b/>
          <w:sz w:val="28"/>
        </w:rPr>
        <w:t>4)перечень дополнительных диагностических мероприятий:</w:t>
      </w:r>
    </w:p>
    <w:p w:rsidR="002C16C4" w:rsidRPr="000C6D93" w:rsidRDefault="002C16C4" w:rsidP="002C16C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0C6D93">
        <w:rPr>
          <w:rFonts w:ascii="Times New Roman" w:eastAsia="Times New Roman" w:hAnsi="Times New Roman" w:cs="Times New Roman"/>
          <w:sz w:val="28"/>
        </w:rPr>
        <w:t>Лабораторные исследования:</w:t>
      </w:r>
    </w:p>
    <w:p w:rsidR="002C16C4" w:rsidRPr="000C6D93" w:rsidRDefault="002C16C4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0C6D93">
        <w:rPr>
          <w:rFonts w:ascii="Times New Roman" w:eastAsia="Times New Roman" w:hAnsi="Times New Roman" w:cs="Times New Roman"/>
          <w:sz w:val="28"/>
        </w:rPr>
        <w:t>ВИЧ (по показаниям);</w:t>
      </w:r>
    </w:p>
    <w:p w:rsidR="002C16C4" w:rsidRPr="000C6D93" w:rsidRDefault="008871CE" w:rsidP="008871C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</w:t>
      </w:r>
      <w:r w:rsidR="002C16C4" w:rsidRPr="000C6D93">
        <w:rPr>
          <w:rFonts w:ascii="Times New Roman" w:eastAsia="Times New Roman" w:hAnsi="Times New Roman" w:cs="Times New Roman"/>
          <w:sz w:val="28"/>
        </w:rPr>
        <w:t>аркеры гепатитов</w:t>
      </w:r>
      <w:proofErr w:type="gramStart"/>
      <w:r w:rsidR="002C16C4" w:rsidRPr="000C6D93">
        <w:rPr>
          <w:rFonts w:ascii="Times New Roman" w:eastAsia="Times New Roman" w:hAnsi="Times New Roman" w:cs="Times New Roman"/>
          <w:sz w:val="28"/>
        </w:rPr>
        <w:t xml:space="preserve"> В</w:t>
      </w:r>
      <w:proofErr w:type="gramEnd"/>
      <w:r w:rsidR="002C16C4" w:rsidRPr="000C6D93">
        <w:rPr>
          <w:rFonts w:ascii="Times New Roman" w:eastAsia="Times New Roman" w:hAnsi="Times New Roman" w:cs="Times New Roman"/>
          <w:sz w:val="28"/>
        </w:rPr>
        <w:t xml:space="preserve"> и С (по показаниям</w:t>
      </w:r>
      <w:r>
        <w:rPr>
          <w:rFonts w:ascii="Times New Roman" w:eastAsia="Times New Roman" w:hAnsi="Times New Roman" w:cs="Times New Roman"/>
          <w:sz w:val="28"/>
        </w:rPr>
        <w:t>).</w:t>
      </w:r>
    </w:p>
    <w:p w:rsidR="00330305" w:rsidRDefault="00330305" w:rsidP="000C6D9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C16C4" w:rsidRPr="000C6D93" w:rsidRDefault="002C16C4" w:rsidP="000C6D93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0C6D93">
        <w:rPr>
          <w:rFonts w:ascii="Times New Roman" w:eastAsia="Times New Roman" w:hAnsi="Times New Roman" w:cs="Times New Roman"/>
          <w:sz w:val="28"/>
        </w:rPr>
        <w:t>Инструментальные исследования:</w:t>
      </w:r>
    </w:p>
    <w:p w:rsidR="002C16C4" w:rsidRPr="000C6D93" w:rsidRDefault="002C16C4" w:rsidP="00330305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0C6D93">
        <w:rPr>
          <w:rFonts w:ascii="Times New Roman" w:eastAsia="Times New Roman" w:hAnsi="Times New Roman" w:cs="Times New Roman"/>
          <w:sz w:val="28"/>
        </w:rPr>
        <w:t xml:space="preserve">ЭКГ; </w:t>
      </w:r>
    </w:p>
    <w:p w:rsidR="002C16C4" w:rsidRPr="000C6D93" w:rsidRDefault="002C16C4" w:rsidP="00330305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0C6D93">
        <w:rPr>
          <w:rFonts w:ascii="Times New Roman" w:eastAsia="Times New Roman" w:hAnsi="Times New Roman" w:cs="Times New Roman"/>
          <w:sz w:val="28"/>
        </w:rPr>
        <w:t xml:space="preserve">ЭхоКГ (по показаниям); </w:t>
      </w:r>
    </w:p>
    <w:p w:rsidR="002C16C4" w:rsidRPr="000C6D93" w:rsidRDefault="002C16C4" w:rsidP="00330305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0C6D93">
        <w:rPr>
          <w:rFonts w:ascii="Times New Roman" w:eastAsia="Times New Roman" w:hAnsi="Times New Roman" w:cs="Times New Roman"/>
          <w:sz w:val="28"/>
        </w:rPr>
        <w:t>КТ</w:t>
      </w:r>
      <w:r w:rsidR="003E1BE1">
        <w:rPr>
          <w:rFonts w:ascii="Times New Roman" w:eastAsia="Times New Roman" w:hAnsi="Times New Roman" w:cs="Times New Roman"/>
          <w:sz w:val="28"/>
        </w:rPr>
        <w:t xml:space="preserve"> – </w:t>
      </w:r>
      <w:r w:rsidRPr="000C6D93">
        <w:rPr>
          <w:rFonts w:ascii="Times New Roman" w:eastAsia="Times New Roman" w:hAnsi="Times New Roman" w:cs="Times New Roman"/>
          <w:sz w:val="28"/>
        </w:rPr>
        <w:t xml:space="preserve">органов грудной клетки (по показаниям); </w:t>
      </w:r>
    </w:p>
    <w:p w:rsidR="002C16C4" w:rsidRPr="00040BDE" w:rsidRDefault="002C16C4" w:rsidP="00330305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0C6D93">
        <w:rPr>
          <w:rFonts w:ascii="Times New Roman" w:eastAsia="Times New Roman" w:hAnsi="Times New Roman" w:cs="Times New Roman"/>
          <w:sz w:val="28"/>
        </w:rPr>
        <w:t>рентгенография суставов (по показаниям).</w:t>
      </w:r>
    </w:p>
    <w:p w:rsidR="00993DFE" w:rsidRDefault="00993DFE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83690" w:rsidRDefault="00DB6AAC" w:rsidP="00E50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5)</w:t>
      </w:r>
      <w:r w:rsidR="00EB4A2C">
        <w:rPr>
          <w:rFonts w:ascii="Times New Roman" w:eastAsia="Times New Roman" w:hAnsi="Times New Roman" w:cs="Times New Roman"/>
          <w:b/>
          <w:sz w:val="28"/>
        </w:rPr>
        <w:t>Тактика лечения**:</w:t>
      </w:r>
    </w:p>
    <w:p w:rsidR="00E50A21" w:rsidRPr="00330305" w:rsidRDefault="00330305" w:rsidP="00330305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tr-TR"/>
        </w:rPr>
      </w:pPr>
      <w:r>
        <w:rPr>
          <w:rFonts w:ascii="Times New Roman" w:eastAsia="Times New Roman" w:hAnsi="Times New Roman" w:cs="Times New Roman"/>
          <w:sz w:val="28"/>
        </w:rPr>
        <w:t>характер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="00E50A21" w:rsidRPr="00330305">
        <w:rPr>
          <w:rFonts w:ascii="Times New Roman" w:eastAsia="Times New Roman" w:hAnsi="Times New Roman" w:cs="Times New Roman" w:hint="eastAsia"/>
          <w:sz w:val="28"/>
          <w:lang w:val="tr-TR"/>
        </w:rPr>
        <w:t>и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="00E50A21" w:rsidRPr="00330305">
        <w:rPr>
          <w:rFonts w:ascii="Times New Roman" w:eastAsia="Times New Roman" w:hAnsi="Times New Roman" w:cs="Times New Roman" w:hint="eastAsia"/>
          <w:sz w:val="28"/>
          <w:lang w:val="tr-TR"/>
        </w:rPr>
        <w:t>объем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="00E50A21" w:rsidRPr="00330305">
        <w:rPr>
          <w:rFonts w:ascii="Times New Roman" w:eastAsia="Times New Roman" w:hAnsi="Times New Roman" w:cs="Times New Roman" w:hint="eastAsia"/>
          <w:sz w:val="28"/>
          <w:lang w:val="tr-TR"/>
        </w:rPr>
        <w:t>терапии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="00E50A21" w:rsidRPr="00330305">
        <w:rPr>
          <w:rFonts w:ascii="Times New Roman" w:eastAsia="Times New Roman" w:hAnsi="Times New Roman" w:cs="Times New Roman" w:hint="eastAsia"/>
          <w:sz w:val="28"/>
          <w:lang w:val="tr-TR"/>
        </w:rPr>
        <w:t>зависят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="00E50A21" w:rsidRPr="00330305">
        <w:rPr>
          <w:rFonts w:ascii="Times New Roman" w:eastAsia="Times New Roman" w:hAnsi="Times New Roman" w:cs="Times New Roman" w:hint="eastAsia"/>
          <w:sz w:val="28"/>
          <w:lang w:val="tr-TR"/>
        </w:rPr>
        <w:t>от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="00E50A21" w:rsidRPr="00330305">
        <w:rPr>
          <w:rFonts w:ascii="Times New Roman" w:eastAsia="Times New Roman" w:hAnsi="Times New Roman" w:cs="Times New Roman" w:hint="eastAsia"/>
          <w:sz w:val="28"/>
          <w:lang w:val="tr-TR"/>
        </w:rPr>
        <w:t>интенсивности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="00E50A21" w:rsidRPr="00330305">
        <w:rPr>
          <w:rFonts w:ascii="Times New Roman" w:eastAsia="Times New Roman" w:hAnsi="Times New Roman" w:cs="Times New Roman" w:hint="eastAsia"/>
          <w:sz w:val="28"/>
          <w:lang w:val="tr-TR"/>
        </w:rPr>
        <w:t>атак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="00E50A21" w:rsidRPr="00330305">
        <w:rPr>
          <w:rFonts w:ascii="Times New Roman" w:eastAsia="Times New Roman" w:hAnsi="Times New Roman" w:cs="Times New Roman" w:hint="eastAsia"/>
          <w:sz w:val="28"/>
          <w:lang w:val="tr-TR"/>
        </w:rPr>
        <w:t>Рейно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="00E50A21" w:rsidRPr="00330305">
        <w:rPr>
          <w:rFonts w:ascii="Times New Roman" w:eastAsia="Times New Roman" w:hAnsi="Times New Roman" w:cs="Times New Roman" w:hint="eastAsia"/>
          <w:sz w:val="28"/>
          <w:lang w:val="tr-TR"/>
        </w:rPr>
        <w:t>и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="00E50A21" w:rsidRPr="00330305">
        <w:rPr>
          <w:rFonts w:ascii="Times New Roman" w:eastAsia="Times New Roman" w:hAnsi="Times New Roman" w:cs="Times New Roman" w:hint="eastAsia"/>
          <w:sz w:val="28"/>
          <w:lang w:val="tr-TR"/>
        </w:rPr>
        <w:t>осложнений</w:t>
      </w:r>
      <w:r w:rsidR="00E50A21" w:rsidRPr="00330305">
        <w:rPr>
          <w:rFonts w:ascii="Times New Roman" w:eastAsia="Times New Roman" w:hAnsi="Times New Roman" w:cs="Times New Roman"/>
          <w:sz w:val="28"/>
          <w:lang w:val="tr-TR"/>
        </w:rPr>
        <w:t>;</w:t>
      </w:r>
    </w:p>
    <w:p w:rsidR="00330305" w:rsidRPr="00330305" w:rsidRDefault="00E50A21" w:rsidP="00330305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при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первичном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СР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лекарственная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терапия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показана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преимущественно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взимнее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время</w:t>
      </w:r>
      <w:r w:rsidRPr="00330305">
        <w:rPr>
          <w:rFonts w:ascii="Times New Roman" w:eastAsia="Times New Roman" w:hAnsi="Times New Roman" w:cs="Times New Roman"/>
          <w:sz w:val="28"/>
          <w:lang w:val="tr-TR"/>
        </w:rPr>
        <w:t>;</w:t>
      </w:r>
    </w:p>
    <w:p w:rsidR="00EB4A2C" w:rsidRPr="00330305" w:rsidRDefault="00E50A21" w:rsidP="00330305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tr-TR"/>
        </w:rPr>
      </w:pP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при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вторичном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СР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всем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больным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следует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проводить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длительную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лекарственную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330305">
        <w:rPr>
          <w:rFonts w:ascii="Times New Roman" w:eastAsia="Times New Roman" w:hAnsi="Times New Roman" w:cs="Times New Roman" w:hint="eastAsia"/>
          <w:sz w:val="28"/>
          <w:lang w:val="tr-TR"/>
        </w:rPr>
        <w:t>терапию</w:t>
      </w:r>
      <w:r w:rsidR="00330305">
        <w:rPr>
          <w:rFonts w:ascii="Times New Roman" w:eastAsia="Times New Roman" w:hAnsi="Times New Roman" w:cs="Times New Roman"/>
          <w:sz w:val="28"/>
        </w:rPr>
        <w:t>.</w:t>
      </w:r>
    </w:p>
    <w:p w:rsidR="00330305" w:rsidRDefault="00330305" w:rsidP="00C4053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C40538" w:rsidRPr="00C40538" w:rsidRDefault="00EB4A2C" w:rsidP="0058026C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C40538">
        <w:rPr>
          <w:rFonts w:ascii="Times New Roman" w:eastAsia="Times New Roman" w:hAnsi="Times New Roman" w:cs="Times New Roman"/>
          <w:b/>
          <w:sz w:val="28"/>
        </w:rPr>
        <w:t>Нем</w:t>
      </w:r>
      <w:r w:rsidR="00D0404C" w:rsidRPr="00C40538">
        <w:rPr>
          <w:rFonts w:ascii="Times New Roman" w:eastAsia="Times New Roman" w:hAnsi="Times New Roman" w:cs="Times New Roman"/>
          <w:b/>
          <w:sz w:val="28"/>
        </w:rPr>
        <w:t>е</w:t>
      </w:r>
      <w:r w:rsidRPr="00C40538">
        <w:rPr>
          <w:rFonts w:ascii="Times New Roman" w:eastAsia="Times New Roman" w:hAnsi="Times New Roman" w:cs="Times New Roman"/>
          <w:b/>
          <w:sz w:val="28"/>
        </w:rPr>
        <w:t>д</w:t>
      </w:r>
      <w:r w:rsidR="00D0404C" w:rsidRPr="00C40538">
        <w:rPr>
          <w:rFonts w:ascii="Times New Roman" w:eastAsia="Times New Roman" w:hAnsi="Times New Roman" w:cs="Times New Roman"/>
          <w:b/>
          <w:sz w:val="28"/>
        </w:rPr>
        <w:t>ик</w:t>
      </w:r>
      <w:r w:rsidRPr="00C40538">
        <w:rPr>
          <w:rFonts w:ascii="Times New Roman" w:eastAsia="Times New Roman" w:hAnsi="Times New Roman" w:cs="Times New Roman"/>
          <w:b/>
          <w:sz w:val="28"/>
        </w:rPr>
        <w:t>аментозное лечение</w:t>
      </w:r>
      <w:r w:rsidR="00330305">
        <w:rPr>
          <w:rFonts w:ascii="Times New Roman" w:eastAsia="Times New Roman" w:hAnsi="Times New Roman" w:cs="Times New Roman"/>
          <w:b/>
          <w:sz w:val="28"/>
        </w:rPr>
        <w:t>:</w:t>
      </w:r>
    </w:p>
    <w:p w:rsidR="00C40538" w:rsidRPr="00330305" w:rsidRDefault="00C40538" w:rsidP="0058026C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330305">
        <w:rPr>
          <w:rFonts w:ascii="Times New Roman" w:eastAsia="Times New Roman" w:hAnsi="Times New Roman" w:cs="Times New Roman"/>
          <w:color w:val="000000" w:themeColor="text1"/>
          <w:sz w:val="28"/>
        </w:rPr>
        <w:t>меры для согревания кис</w:t>
      </w:r>
      <w:r w:rsidR="00330305" w:rsidRPr="00330305">
        <w:rPr>
          <w:rFonts w:ascii="Times New Roman" w:eastAsia="Times New Roman" w:hAnsi="Times New Roman" w:cs="Times New Roman"/>
          <w:color w:val="000000" w:themeColor="text1"/>
          <w:sz w:val="28"/>
        </w:rPr>
        <w:t>ти: опустить руки в теплую воду;</w:t>
      </w:r>
    </w:p>
    <w:p w:rsidR="00330305" w:rsidRPr="00330305" w:rsidRDefault="00C40538" w:rsidP="0058026C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330305">
        <w:rPr>
          <w:rFonts w:ascii="Times New Roman" w:eastAsia="Times New Roman" w:hAnsi="Times New Roman" w:cs="Times New Roman"/>
          <w:color w:val="000000" w:themeColor="text1"/>
          <w:sz w:val="28"/>
        </w:rPr>
        <w:t>зажать в области подмышек</w:t>
      </w:r>
      <w:r w:rsidR="00330305" w:rsidRPr="00330305">
        <w:rPr>
          <w:rFonts w:ascii="Times New Roman" w:eastAsia="Times New Roman" w:hAnsi="Times New Roman" w:cs="Times New Roman"/>
          <w:color w:val="000000" w:themeColor="text1"/>
          <w:sz w:val="28"/>
        </w:rPr>
        <w:t>;</w:t>
      </w:r>
    </w:p>
    <w:p w:rsidR="00C40538" w:rsidRPr="00330305" w:rsidRDefault="00C40538" w:rsidP="0058026C">
      <w:pPr>
        <w:pStyle w:val="a3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330305">
        <w:rPr>
          <w:rFonts w:ascii="Times New Roman" w:eastAsia="Times New Roman" w:hAnsi="Times New Roman" w:cs="Times New Roman"/>
          <w:color w:val="000000" w:themeColor="text1"/>
          <w:sz w:val="28"/>
        </w:rPr>
        <w:t>растереть кончики пальцев.</w:t>
      </w:r>
    </w:p>
    <w:p w:rsidR="00330305" w:rsidRDefault="00330305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EB4A2C" w:rsidRDefault="00EB4A2C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Медикаментозное лечение (в зависимости от степени тяжести заболевания):</w:t>
      </w:r>
    </w:p>
    <w:p w:rsidR="00C459F1" w:rsidRPr="009B157A" w:rsidRDefault="00C459F1" w:rsidP="00330305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lang w:val="tr-TR"/>
        </w:rPr>
      </w:pPr>
      <w:r w:rsidRPr="009B157A">
        <w:rPr>
          <w:rFonts w:ascii="Times New Roman" w:eastAsia="Times New Roman" w:hAnsi="Times New Roman" w:cs="Times New Roman"/>
          <w:sz w:val="28"/>
          <w:lang w:val="tr-TR"/>
        </w:rPr>
        <w:t>В случаяхчастых и продолжительных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9B157A">
        <w:rPr>
          <w:rFonts w:ascii="Times New Roman" w:eastAsia="Times New Roman" w:hAnsi="Times New Roman" w:cs="Times New Roman"/>
          <w:sz w:val="28"/>
          <w:lang w:val="tr-TR"/>
        </w:rPr>
        <w:t>эпизодов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9B157A">
        <w:rPr>
          <w:rFonts w:ascii="Times New Roman" w:eastAsia="Times New Roman" w:hAnsi="Times New Roman" w:cs="Times New Roman"/>
          <w:sz w:val="28"/>
          <w:lang w:val="tr-TR"/>
        </w:rPr>
        <w:t>вазоспазма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9B157A">
        <w:rPr>
          <w:rFonts w:ascii="Times New Roman" w:eastAsia="Times New Roman" w:hAnsi="Times New Roman" w:cs="Times New Roman"/>
          <w:sz w:val="28"/>
          <w:lang w:val="tr-TR"/>
        </w:rPr>
        <w:t>при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9B157A">
        <w:rPr>
          <w:rFonts w:ascii="Times New Roman" w:eastAsia="Times New Roman" w:hAnsi="Times New Roman" w:cs="Times New Roman"/>
          <w:sz w:val="28"/>
          <w:lang w:val="tr-TR"/>
        </w:rPr>
        <w:t>первичном ФР и у больных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="003E1BE1">
        <w:rPr>
          <w:rFonts w:ascii="Times New Roman" w:eastAsia="Times New Roman" w:hAnsi="Times New Roman" w:cs="Times New Roman"/>
          <w:sz w:val="28"/>
          <w:lang w:val="tr-TR"/>
        </w:rPr>
        <w:t>вторичным ФР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9B157A">
        <w:rPr>
          <w:rFonts w:ascii="Times New Roman" w:eastAsia="Times New Roman" w:hAnsi="Times New Roman" w:cs="Times New Roman"/>
          <w:sz w:val="28"/>
          <w:lang w:val="tr-TR"/>
        </w:rPr>
        <w:t>необходимо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9B157A">
        <w:rPr>
          <w:rFonts w:ascii="Times New Roman" w:eastAsia="Times New Roman" w:hAnsi="Times New Roman" w:cs="Times New Roman"/>
          <w:sz w:val="28"/>
          <w:lang w:val="tr-TR"/>
        </w:rPr>
        <w:t>назначение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9B157A">
        <w:rPr>
          <w:rFonts w:ascii="Times New Roman" w:eastAsia="Times New Roman" w:hAnsi="Times New Roman" w:cs="Times New Roman"/>
          <w:sz w:val="28"/>
          <w:lang w:val="tr-TR"/>
        </w:rPr>
        <w:t>лекарственной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9B157A">
        <w:rPr>
          <w:rFonts w:ascii="Times New Roman" w:eastAsia="Times New Roman" w:hAnsi="Times New Roman" w:cs="Times New Roman"/>
          <w:sz w:val="28"/>
          <w:lang w:val="tr-TR"/>
        </w:rPr>
        <w:t>терапии. С этой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9B157A">
        <w:rPr>
          <w:rFonts w:ascii="Times New Roman" w:eastAsia="Times New Roman" w:hAnsi="Times New Roman" w:cs="Times New Roman"/>
          <w:sz w:val="28"/>
          <w:lang w:val="tr-TR"/>
        </w:rPr>
        <w:t>целью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9B157A">
        <w:rPr>
          <w:rFonts w:ascii="Times New Roman" w:eastAsia="Times New Roman" w:hAnsi="Times New Roman" w:cs="Times New Roman"/>
          <w:sz w:val="28"/>
          <w:lang w:val="tr-TR"/>
        </w:rPr>
        <w:t>применяют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9B157A">
        <w:rPr>
          <w:rFonts w:ascii="Times New Roman" w:eastAsia="Times New Roman" w:hAnsi="Times New Roman" w:cs="Times New Roman"/>
          <w:sz w:val="28"/>
          <w:lang w:val="tr-TR"/>
        </w:rPr>
        <w:t>сосудорасширяющие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9B157A">
        <w:rPr>
          <w:rFonts w:ascii="Times New Roman" w:eastAsia="Times New Roman" w:hAnsi="Times New Roman" w:cs="Times New Roman"/>
          <w:sz w:val="28"/>
          <w:lang w:val="tr-TR"/>
        </w:rPr>
        <w:t>препараты и антиагреганты.</w:t>
      </w:r>
    </w:p>
    <w:p w:rsidR="0058026C" w:rsidRDefault="0058026C" w:rsidP="00CE00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0059" w:rsidRPr="0058026C" w:rsidRDefault="00CE0059" w:rsidP="00CE005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026C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лекарственных средств:</w:t>
      </w: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559"/>
        <w:gridCol w:w="1276"/>
        <w:gridCol w:w="1276"/>
        <w:gridCol w:w="1275"/>
        <w:gridCol w:w="851"/>
      </w:tblGrid>
      <w:tr w:rsidR="00CE0059" w:rsidRPr="00275D0D" w:rsidTr="00275D0D">
        <w:tc>
          <w:tcPr>
            <w:tcW w:w="198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170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Фармакологические группы</w:t>
            </w:r>
          </w:p>
        </w:tc>
        <w:tc>
          <w:tcPr>
            <w:tcW w:w="1559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Способ введения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Разовая доза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Кратность применения</w:t>
            </w:r>
          </w:p>
        </w:tc>
        <w:tc>
          <w:tcPr>
            <w:tcW w:w="127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Длительность курса лечения</w:t>
            </w:r>
          </w:p>
        </w:tc>
        <w:tc>
          <w:tcPr>
            <w:tcW w:w="85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доказательности</w:t>
            </w:r>
          </w:p>
        </w:tc>
      </w:tr>
      <w:tr w:rsidR="00CE0059" w:rsidRPr="00275D0D" w:rsidTr="00275D0D">
        <w:tc>
          <w:tcPr>
            <w:tcW w:w="9923" w:type="dxa"/>
            <w:gridSpan w:val="7"/>
          </w:tcPr>
          <w:p w:rsidR="00CE0059" w:rsidRPr="00275D0D" w:rsidRDefault="00275D0D" w:rsidP="00CE00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Антагонист</w:t>
            </w:r>
            <w:r w:rsidR="00CE0059"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кальциевых каналов:</w:t>
            </w:r>
          </w:p>
        </w:tc>
      </w:tr>
      <w:tr w:rsidR="00CE0059" w:rsidRPr="00275D0D" w:rsidTr="00275D0D">
        <w:tc>
          <w:tcPr>
            <w:tcW w:w="198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Нифедипин</w:t>
            </w:r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0059" w:rsidRPr="00275D0D" w:rsidRDefault="0045357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Антогонист</w:t>
            </w:r>
            <w:proofErr w:type="spell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кальциевых каналов</w:t>
            </w:r>
          </w:p>
        </w:tc>
        <w:tc>
          <w:tcPr>
            <w:tcW w:w="1559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30-60 мг; 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2-4 раза в сутки;</w:t>
            </w:r>
          </w:p>
        </w:tc>
        <w:tc>
          <w:tcPr>
            <w:tcW w:w="127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</w:t>
            </w:r>
          </w:p>
        </w:tc>
        <w:tc>
          <w:tcPr>
            <w:tcW w:w="85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</w:tr>
      <w:tr w:rsidR="00CE0059" w:rsidRPr="00275D0D" w:rsidTr="00275D0D">
        <w:tc>
          <w:tcPr>
            <w:tcW w:w="198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Амлодипин</w:t>
            </w:r>
            <w:proofErr w:type="spellEnd"/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Антогонист</w:t>
            </w:r>
            <w:proofErr w:type="spell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кальциевых каналов</w:t>
            </w:r>
          </w:p>
        </w:tc>
        <w:tc>
          <w:tcPr>
            <w:tcW w:w="1559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</w:t>
            </w:r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2,5 мг, 5 мг, 10 мг; 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2,5-20 мг 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27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</w:t>
            </w:r>
          </w:p>
        </w:tc>
        <w:tc>
          <w:tcPr>
            <w:tcW w:w="85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CE0059" w:rsidRPr="00275D0D" w:rsidTr="00275D0D">
        <w:tc>
          <w:tcPr>
            <w:tcW w:w="198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Дилтиазем</w:t>
            </w:r>
            <w:proofErr w:type="spellEnd"/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гидрохлорид  </w:t>
            </w:r>
          </w:p>
        </w:tc>
        <w:tc>
          <w:tcPr>
            <w:tcW w:w="170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Антогонист</w:t>
            </w:r>
            <w:proofErr w:type="spell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кальциевых каналов </w:t>
            </w:r>
          </w:p>
        </w:tc>
        <w:tc>
          <w:tcPr>
            <w:tcW w:w="1559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</w:t>
            </w:r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ретард</w:t>
            </w:r>
            <w:proofErr w:type="spell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, 90 мг, 180 мг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30-180мг  сутки; 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3–4 раза в сутки</w:t>
            </w:r>
          </w:p>
        </w:tc>
        <w:tc>
          <w:tcPr>
            <w:tcW w:w="127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</w:t>
            </w:r>
          </w:p>
        </w:tc>
        <w:tc>
          <w:tcPr>
            <w:tcW w:w="85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CE0059" w:rsidRPr="00275D0D" w:rsidTr="00275D0D">
        <w:tc>
          <w:tcPr>
            <w:tcW w:w="198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Никардипин</w:t>
            </w:r>
            <w:proofErr w:type="gram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Nicapdipine</w:t>
            </w:r>
            <w:proofErr w:type="spellEnd"/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Антогонист</w:t>
            </w:r>
            <w:proofErr w:type="spell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кальциевых каналов</w:t>
            </w:r>
          </w:p>
        </w:tc>
        <w:tc>
          <w:tcPr>
            <w:tcW w:w="1559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</w:t>
            </w:r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по 0,02 г (20мг).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20-60 мг в сутки 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1-3 раз в сутки</w:t>
            </w:r>
          </w:p>
        </w:tc>
        <w:tc>
          <w:tcPr>
            <w:tcW w:w="127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</w:t>
            </w:r>
          </w:p>
        </w:tc>
        <w:tc>
          <w:tcPr>
            <w:tcW w:w="85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CE0059" w:rsidRPr="00275D0D" w:rsidTr="00275D0D">
        <w:tc>
          <w:tcPr>
            <w:tcW w:w="9923" w:type="dxa"/>
            <w:gridSpan w:val="7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Аналоги </w:t>
            </w:r>
            <w:proofErr w:type="spellStart"/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простогландина</w:t>
            </w:r>
            <w:proofErr w:type="spellEnd"/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</w:t>
            </w:r>
          </w:p>
        </w:tc>
      </w:tr>
      <w:tr w:rsidR="00CE0059" w:rsidRPr="00275D0D" w:rsidTr="00275D0D">
        <w:tc>
          <w:tcPr>
            <w:tcW w:w="198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Илопрост</w:t>
            </w:r>
            <w:proofErr w:type="spellEnd"/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Синтетический </w:t>
            </w: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аналог естественного простагландина E</w:t>
            </w: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559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в/в, в/а</w:t>
            </w:r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концентрат для приготовления раствора для инфузий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10-60 мг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раза в </w:t>
            </w: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сутки</w:t>
            </w:r>
          </w:p>
        </w:tc>
        <w:tc>
          <w:tcPr>
            <w:tcW w:w="127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5-15 дней</w:t>
            </w:r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курсами</w:t>
            </w:r>
          </w:p>
        </w:tc>
        <w:tc>
          <w:tcPr>
            <w:tcW w:w="85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</w:t>
            </w:r>
          </w:p>
        </w:tc>
      </w:tr>
      <w:tr w:rsidR="00CE0059" w:rsidRPr="00275D0D" w:rsidTr="00275D0D">
        <w:tc>
          <w:tcPr>
            <w:tcW w:w="198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Алпростадил</w:t>
            </w:r>
            <w:proofErr w:type="spellEnd"/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Синтетический аналог естественного простагландина E</w:t>
            </w: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559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в/в, в/а</w:t>
            </w:r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лиофилизат для приготовления раствора для инфузий 20 мкг; концентрат для приготовления раствора для инфузий 0,1мг/0,2мл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10-60мг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 раз в сутки</w:t>
            </w:r>
          </w:p>
        </w:tc>
        <w:tc>
          <w:tcPr>
            <w:tcW w:w="127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5-15 дней</w:t>
            </w:r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курсами</w:t>
            </w:r>
          </w:p>
        </w:tc>
        <w:tc>
          <w:tcPr>
            <w:tcW w:w="85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DE4F41" w:rsidRPr="00275D0D" w:rsidTr="00275D0D">
        <w:tc>
          <w:tcPr>
            <w:tcW w:w="9923" w:type="dxa"/>
            <w:gridSpan w:val="7"/>
          </w:tcPr>
          <w:p w:rsidR="00DE4F41" w:rsidRPr="00275D0D" w:rsidRDefault="00DE4F41" w:rsidP="00CE00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Ингибиторы фермента Фосфодиэстеразы-5</w:t>
            </w:r>
          </w:p>
        </w:tc>
      </w:tr>
      <w:tr w:rsidR="00CE0059" w:rsidRPr="00275D0D" w:rsidTr="00275D0D">
        <w:tc>
          <w:tcPr>
            <w:tcW w:w="198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Силденафил</w:t>
            </w:r>
            <w:proofErr w:type="spellEnd"/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E0059" w:rsidRPr="00275D0D" w:rsidRDefault="0045357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Ингибиторы фермента Фосфодиэстеразы-5 </w:t>
            </w: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559" w:type="dxa"/>
          </w:tcPr>
          <w:p w:rsidR="00CE0059" w:rsidRPr="00275D0D" w:rsidRDefault="002B6D8D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CE0059"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нутрь</w:t>
            </w:r>
          </w:p>
        </w:tc>
        <w:tc>
          <w:tcPr>
            <w:tcW w:w="1276" w:type="dxa"/>
          </w:tcPr>
          <w:p w:rsidR="00CE0059" w:rsidRPr="00275D0D" w:rsidRDefault="0045357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50-100 мг</w:t>
            </w:r>
          </w:p>
        </w:tc>
        <w:tc>
          <w:tcPr>
            <w:tcW w:w="1276" w:type="dxa"/>
          </w:tcPr>
          <w:p w:rsidR="00CE0059" w:rsidRPr="00275D0D" w:rsidRDefault="0045357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1-3</w:t>
            </w:r>
          </w:p>
        </w:tc>
        <w:tc>
          <w:tcPr>
            <w:tcW w:w="127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DE4F41" w:rsidRPr="00275D0D" w:rsidTr="00275D0D">
        <w:tc>
          <w:tcPr>
            <w:tcW w:w="9923" w:type="dxa"/>
            <w:gridSpan w:val="7"/>
          </w:tcPr>
          <w:p w:rsidR="00DE4F41" w:rsidRPr="00275D0D" w:rsidRDefault="00E67AC3" w:rsidP="00CE005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Вазодилятирующие</w:t>
            </w:r>
            <w:proofErr w:type="spellEnd"/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ангиопротективные</w:t>
            </w:r>
            <w:proofErr w:type="spellEnd"/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средства</w:t>
            </w:r>
          </w:p>
        </w:tc>
      </w:tr>
      <w:tr w:rsidR="00CE0059" w:rsidRPr="00275D0D" w:rsidTr="00275D0D">
        <w:tc>
          <w:tcPr>
            <w:tcW w:w="198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дипиридамол</w:t>
            </w:r>
            <w:proofErr w:type="spellEnd"/>
          </w:p>
        </w:tc>
        <w:tc>
          <w:tcPr>
            <w:tcW w:w="1701" w:type="dxa"/>
          </w:tcPr>
          <w:p w:rsidR="00275D0D" w:rsidRDefault="00D72002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Вазодилятирующие</w:t>
            </w:r>
            <w:proofErr w:type="spell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, ангио</w:t>
            </w:r>
          </w:p>
          <w:p w:rsidR="00CE0059" w:rsidRPr="00275D0D" w:rsidRDefault="00D72002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протективные</w:t>
            </w:r>
            <w:proofErr w:type="spell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средства</w:t>
            </w:r>
          </w:p>
        </w:tc>
        <w:tc>
          <w:tcPr>
            <w:tcW w:w="1559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</w:t>
            </w:r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75-150 мг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3 раз в сутки</w:t>
            </w:r>
          </w:p>
        </w:tc>
        <w:tc>
          <w:tcPr>
            <w:tcW w:w="127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1-3 месяца, курсами</w:t>
            </w:r>
          </w:p>
        </w:tc>
        <w:tc>
          <w:tcPr>
            <w:tcW w:w="85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</w:p>
        </w:tc>
      </w:tr>
      <w:tr w:rsidR="00CE0059" w:rsidRPr="00275D0D" w:rsidTr="00275D0D">
        <w:tc>
          <w:tcPr>
            <w:tcW w:w="198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пентоксифиллин</w:t>
            </w:r>
          </w:p>
        </w:tc>
        <w:tc>
          <w:tcPr>
            <w:tcW w:w="1701" w:type="dxa"/>
          </w:tcPr>
          <w:p w:rsidR="00275D0D" w:rsidRDefault="00D72002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Вазодилятирующие</w:t>
            </w:r>
            <w:proofErr w:type="spell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, ангио</w:t>
            </w:r>
          </w:p>
          <w:p w:rsidR="00CE0059" w:rsidRPr="00275D0D" w:rsidRDefault="00D72002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протективные</w:t>
            </w:r>
            <w:proofErr w:type="spell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средства</w:t>
            </w:r>
          </w:p>
        </w:tc>
        <w:tc>
          <w:tcPr>
            <w:tcW w:w="1559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в/в, в/а, внутрь; </w:t>
            </w:r>
          </w:p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100-600 мг</w:t>
            </w:r>
          </w:p>
        </w:tc>
        <w:tc>
          <w:tcPr>
            <w:tcW w:w="1276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1-3 раза в сутки</w:t>
            </w:r>
          </w:p>
        </w:tc>
        <w:tc>
          <w:tcPr>
            <w:tcW w:w="1275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/в 5 суток, внутрь 1-3 месяца, курсами</w:t>
            </w:r>
          </w:p>
        </w:tc>
        <w:tc>
          <w:tcPr>
            <w:tcW w:w="851" w:type="dxa"/>
          </w:tcPr>
          <w:p w:rsidR="00CE0059" w:rsidRPr="00275D0D" w:rsidRDefault="00CE0059" w:rsidP="00CE00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</w:p>
        </w:tc>
      </w:tr>
    </w:tbl>
    <w:p w:rsidR="007D7531" w:rsidRDefault="007D7531" w:rsidP="00993D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7531" w:rsidRDefault="007D7531" w:rsidP="00993D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3DFE" w:rsidRDefault="00993DFE" w:rsidP="00993D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793F">
        <w:rPr>
          <w:rFonts w:ascii="Times New Roman" w:eastAsia="Times New Roman" w:hAnsi="Times New Roman" w:cs="Times New Roman"/>
          <w:b/>
          <w:sz w:val="24"/>
          <w:szCs w:val="24"/>
        </w:rPr>
        <w:t>Перечень дополнительных лекарственных средств</w:t>
      </w:r>
    </w:p>
    <w:tbl>
      <w:tblPr>
        <w:tblStyle w:val="a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559"/>
        <w:gridCol w:w="1276"/>
        <w:gridCol w:w="1276"/>
        <w:gridCol w:w="1275"/>
        <w:gridCol w:w="851"/>
      </w:tblGrid>
      <w:tr w:rsidR="00993DFE" w:rsidRPr="00275D0D" w:rsidTr="00275D0D">
        <w:tc>
          <w:tcPr>
            <w:tcW w:w="1985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Лекарственное средство (международное непатентованное название)</w:t>
            </w:r>
          </w:p>
        </w:tc>
        <w:tc>
          <w:tcPr>
            <w:tcW w:w="1701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Фармакологические группы</w:t>
            </w:r>
          </w:p>
        </w:tc>
        <w:tc>
          <w:tcPr>
            <w:tcW w:w="1559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Способ введения</w:t>
            </w:r>
          </w:p>
        </w:tc>
        <w:tc>
          <w:tcPr>
            <w:tcW w:w="1276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Разовая доза</w:t>
            </w:r>
          </w:p>
        </w:tc>
        <w:tc>
          <w:tcPr>
            <w:tcW w:w="1276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Кратность применения</w:t>
            </w:r>
          </w:p>
        </w:tc>
        <w:tc>
          <w:tcPr>
            <w:tcW w:w="1275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Длительность курса лечения</w:t>
            </w:r>
          </w:p>
        </w:tc>
        <w:tc>
          <w:tcPr>
            <w:tcW w:w="851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доказательности</w:t>
            </w:r>
          </w:p>
        </w:tc>
      </w:tr>
      <w:tr w:rsidR="00993DFE" w:rsidRPr="00275D0D" w:rsidTr="00275D0D">
        <w:tc>
          <w:tcPr>
            <w:tcW w:w="1985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лазортан</w:t>
            </w:r>
            <w:proofErr w:type="spellEnd"/>
          </w:p>
        </w:tc>
        <w:tc>
          <w:tcPr>
            <w:tcW w:w="1701" w:type="dxa"/>
          </w:tcPr>
          <w:p w:rsidR="00993DFE" w:rsidRPr="00275D0D" w:rsidRDefault="00C22787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 w:hint="eastAsia"/>
                <w:sz w:val="20"/>
                <w:szCs w:val="20"/>
                <w:lang w:val="tr-TR"/>
              </w:rPr>
              <w:t>Блокаторырецепторовангиотензина</w:t>
            </w: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 xml:space="preserve"> II</w:t>
            </w:r>
          </w:p>
        </w:tc>
        <w:tc>
          <w:tcPr>
            <w:tcW w:w="1559" w:type="dxa"/>
          </w:tcPr>
          <w:p w:rsidR="00993DFE" w:rsidRPr="00275D0D" w:rsidRDefault="00453579" w:rsidP="004535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Внутрь </w:t>
            </w:r>
          </w:p>
        </w:tc>
        <w:tc>
          <w:tcPr>
            <w:tcW w:w="1276" w:type="dxa"/>
          </w:tcPr>
          <w:p w:rsidR="00993DFE" w:rsidRPr="00275D0D" w:rsidRDefault="00453579" w:rsidP="004535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12,5- 50 мг</w:t>
            </w:r>
          </w:p>
        </w:tc>
        <w:tc>
          <w:tcPr>
            <w:tcW w:w="1276" w:type="dxa"/>
          </w:tcPr>
          <w:p w:rsidR="00993DFE" w:rsidRPr="00275D0D" w:rsidRDefault="00453579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1-2 раза в сутки</w:t>
            </w:r>
          </w:p>
        </w:tc>
        <w:tc>
          <w:tcPr>
            <w:tcW w:w="1275" w:type="dxa"/>
          </w:tcPr>
          <w:p w:rsidR="00993DFE" w:rsidRPr="00275D0D" w:rsidRDefault="00453579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длительно</w:t>
            </w:r>
          </w:p>
        </w:tc>
        <w:tc>
          <w:tcPr>
            <w:tcW w:w="851" w:type="dxa"/>
          </w:tcPr>
          <w:p w:rsidR="00993DFE" w:rsidRPr="00275D0D" w:rsidRDefault="00E67AC3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993DFE" w:rsidRPr="00275D0D" w:rsidTr="00275D0D">
        <w:tc>
          <w:tcPr>
            <w:tcW w:w="9923" w:type="dxa"/>
            <w:gridSpan w:val="7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Нестероидные противовоспалительные препараты:</w:t>
            </w:r>
          </w:p>
        </w:tc>
      </w:tr>
      <w:tr w:rsidR="00993DFE" w:rsidRPr="00275D0D" w:rsidTr="00275D0D">
        <w:tc>
          <w:tcPr>
            <w:tcW w:w="1985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Диклофенак</w:t>
            </w:r>
          </w:p>
        </w:tc>
        <w:tc>
          <w:tcPr>
            <w:tcW w:w="1701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Нестероидный противовоспалительный препарат</w:t>
            </w:r>
          </w:p>
        </w:tc>
        <w:tc>
          <w:tcPr>
            <w:tcW w:w="1559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Внутрь, в/</w:t>
            </w:r>
            <w:proofErr w:type="gram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76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75-200 мг</w:t>
            </w:r>
          </w:p>
        </w:tc>
        <w:tc>
          <w:tcPr>
            <w:tcW w:w="1276" w:type="dxa"/>
          </w:tcPr>
          <w:p w:rsidR="00993DFE" w:rsidRPr="00275D0D" w:rsidRDefault="00B048E2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1-3 раз в сутки</w:t>
            </w:r>
          </w:p>
        </w:tc>
        <w:tc>
          <w:tcPr>
            <w:tcW w:w="1275" w:type="dxa"/>
          </w:tcPr>
          <w:p w:rsidR="00993DFE" w:rsidRPr="00275D0D" w:rsidRDefault="00453579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курсами</w:t>
            </w:r>
          </w:p>
        </w:tc>
        <w:tc>
          <w:tcPr>
            <w:tcW w:w="851" w:type="dxa"/>
          </w:tcPr>
          <w:p w:rsidR="00993DFE" w:rsidRPr="00275D0D" w:rsidRDefault="00D0404C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993DFE" w:rsidRPr="00275D0D" w:rsidTr="00275D0D">
        <w:trPr>
          <w:trHeight w:val="848"/>
        </w:trPr>
        <w:tc>
          <w:tcPr>
            <w:tcW w:w="1985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мелоксикам</w:t>
            </w:r>
          </w:p>
        </w:tc>
        <w:tc>
          <w:tcPr>
            <w:tcW w:w="1701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Нестероидный противовоспалительный препарат</w:t>
            </w:r>
          </w:p>
        </w:tc>
        <w:tc>
          <w:tcPr>
            <w:tcW w:w="1559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Внутрь, в/</w:t>
            </w:r>
            <w:proofErr w:type="gram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76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7,5-15 мг</w:t>
            </w:r>
          </w:p>
        </w:tc>
        <w:tc>
          <w:tcPr>
            <w:tcW w:w="1276" w:type="dxa"/>
          </w:tcPr>
          <w:p w:rsidR="00993DFE" w:rsidRPr="00275D0D" w:rsidRDefault="00B048E2" w:rsidP="00B048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1-2 раз в сутки</w:t>
            </w:r>
          </w:p>
        </w:tc>
        <w:tc>
          <w:tcPr>
            <w:tcW w:w="1275" w:type="dxa"/>
          </w:tcPr>
          <w:p w:rsidR="00993DFE" w:rsidRPr="00275D0D" w:rsidRDefault="00453579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курсами</w:t>
            </w:r>
          </w:p>
        </w:tc>
        <w:tc>
          <w:tcPr>
            <w:tcW w:w="851" w:type="dxa"/>
          </w:tcPr>
          <w:p w:rsidR="00993DFE" w:rsidRPr="00275D0D" w:rsidRDefault="00D0404C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993DFE" w:rsidRPr="00275D0D" w:rsidTr="00275D0D">
        <w:tc>
          <w:tcPr>
            <w:tcW w:w="1985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нимесулид</w:t>
            </w:r>
          </w:p>
        </w:tc>
        <w:tc>
          <w:tcPr>
            <w:tcW w:w="1701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Нестероидный противовоспалительный препарат</w:t>
            </w:r>
          </w:p>
        </w:tc>
        <w:tc>
          <w:tcPr>
            <w:tcW w:w="1559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</w:t>
            </w:r>
          </w:p>
        </w:tc>
        <w:tc>
          <w:tcPr>
            <w:tcW w:w="1276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100-200 мг</w:t>
            </w:r>
          </w:p>
        </w:tc>
        <w:tc>
          <w:tcPr>
            <w:tcW w:w="1276" w:type="dxa"/>
          </w:tcPr>
          <w:p w:rsidR="00993DFE" w:rsidRPr="00275D0D" w:rsidRDefault="00B048E2" w:rsidP="00B048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1-2 раз в сутки</w:t>
            </w:r>
          </w:p>
        </w:tc>
        <w:tc>
          <w:tcPr>
            <w:tcW w:w="1275" w:type="dxa"/>
          </w:tcPr>
          <w:p w:rsidR="00993DFE" w:rsidRPr="00275D0D" w:rsidRDefault="00453579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курсами</w:t>
            </w:r>
          </w:p>
        </w:tc>
        <w:tc>
          <w:tcPr>
            <w:tcW w:w="851" w:type="dxa"/>
          </w:tcPr>
          <w:p w:rsidR="00993DFE" w:rsidRPr="00275D0D" w:rsidRDefault="00D0404C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993DFE" w:rsidRPr="00275D0D" w:rsidTr="00275D0D">
        <w:tc>
          <w:tcPr>
            <w:tcW w:w="1985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лорноксикам</w:t>
            </w:r>
          </w:p>
        </w:tc>
        <w:tc>
          <w:tcPr>
            <w:tcW w:w="1701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Нестероидный противовоспалительный препарат</w:t>
            </w:r>
          </w:p>
        </w:tc>
        <w:tc>
          <w:tcPr>
            <w:tcW w:w="1559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Внутрь, в/</w:t>
            </w:r>
            <w:proofErr w:type="gram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, в/в</w:t>
            </w:r>
          </w:p>
        </w:tc>
        <w:tc>
          <w:tcPr>
            <w:tcW w:w="1276" w:type="dxa"/>
          </w:tcPr>
          <w:p w:rsidR="00993DFE" w:rsidRPr="00275D0D" w:rsidRDefault="00993DFE" w:rsidP="00B048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8-</w:t>
            </w:r>
            <w:r w:rsidR="00B048E2"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мг в сутки</w:t>
            </w:r>
          </w:p>
        </w:tc>
        <w:tc>
          <w:tcPr>
            <w:tcW w:w="1276" w:type="dxa"/>
          </w:tcPr>
          <w:p w:rsidR="00993DFE" w:rsidRPr="00275D0D" w:rsidRDefault="00B048E2" w:rsidP="00B048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1-2 раз в сутки</w:t>
            </w:r>
          </w:p>
        </w:tc>
        <w:tc>
          <w:tcPr>
            <w:tcW w:w="1275" w:type="dxa"/>
          </w:tcPr>
          <w:p w:rsidR="00993DFE" w:rsidRPr="00275D0D" w:rsidRDefault="00453579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курсами</w:t>
            </w:r>
          </w:p>
        </w:tc>
        <w:tc>
          <w:tcPr>
            <w:tcW w:w="851" w:type="dxa"/>
          </w:tcPr>
          <w:p w:rsidR="00993DFE" w:rsidRPr="00275D0D" w:rsidRDefault="00D0404C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D72002" w:rsidRPr="00275D0D" w:rsidTr="00275D0D">
        <w:tc>
          <w:tcPr>
            <w:tcW w:w="9923" w:type="dxa"/>
            <w:gridSpan w:val="7"/>
          </w:tcPr>
          <w:p w:rsidR="00D72002" w:rsidRPr="00275D0D" w:rsidRDefault="00BA2A62" w:rsidP="00BA2A62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</w:t>
            </w:r>
            <w:r w:rsidR="00D72002" w:rsidRPr="00275D0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нальгетики</w:t>
            </w:r>
          </w:p>
        </w:tc>
      </w:tr>
      <w:tr w:rsidR="00993DFE" w:rsidRPr="00275D0D" w:rsidTr="00275D0D">
        <w:tc>
          <w:tcPr>
            <w:tcW w:w="1985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трамадол</w:t>
            </w:r>
          </w:p>
        </w:tc>
        <w:tc>
          <w:tcPr>
            <w:tcW w:w="1701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Опиоидный наркотический анальгетик</w:t>
            </w:r>
          </w:p>
        </w:tc>
        <w:tc>
          <w:tcPr>
            <w:tcW w:w="1559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Внутрь, в/</w:t>
            </w:r>
            <w:proofErr w:type="gram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, в/в</w:t>
            </w:r>
          </w:p>
        </w:tc>
        <w:tc>
          <w:tcPr>
            <w:tcW w:w="1276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93DFE" w:rsidRPr="00275D0D" w:rsidRDefault="00B048E2" w:rsidP="00B048E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1-2 раз в сутки</w:t>
            </w:r>
          </w:p>
        </w:tc>
        <w:tc>
          <w:tcPr>
            <w:tcW w:w="1275" w:type="dxa"/>
          </w:tcPr>
          <w:p w:rsidR="00993DFE" w:rsidRPr="00275D0D" w:rsidRDefault="00453579" w:rsidP="0045357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При интенсивных болях 5-7 дней</w:t>
            </w:r>
          </w:p>
        </w:tc>
        <w:tc>
          <w:tcPr>
            <w:tcW w:w="851" w:type="dxa"/>
          </w:tcPr>
          <w:p w:rsidR="00993DFE" w:rsidRPr="00275D0D" w:rsidRDefault="00D0404C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</w:p>
        </w:tc>
      </w:tr>
      <w:tr w:rsidR="006D68FA" w:rsidRPr="00275D0D" w:rsidTr="00275D0D">
        <w:tc>
          <w:tcPr>
            <w:tcW w:w="9923" w:type="dxa"/>
            <w:gridSpan w:val="7"/>
          </w:tcPr>
          <w:p w:rsidR="006D68FA" w:rsidRPr="00275D0D" w:rsidRDefault="006D68FA" w:rsidP="00993DF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Селективные ингибиторы обратного захвата серотонина</w:t>
            </w:r>
          </w:p>
        </w:tc>
      </w:tr>
      <w:tr w:rsidR="00993DFE" w:rsidRPr="00275D0D" w:rsidTr="00275D0D">
        <w:tc>
          <w:tcPr>
            <w:tcW w:w="1985" w:type="dxa"/>
          </w:tcPr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Флуоксетин</w:t>
            </w:r>
            <w:proofErr w:type="spellEnd"/>
          </w:p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4368" w:rsidRPr="00275D0D" w:rsidRDefault="00284368" w:rsidP="002843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75D0D">
              <w:rPr>
                <w:rFonts w:ascii="Times New Roman" w:hAnsi="Times New Roman" w:cs="Times New Roman"/>
                <w:bCs/>
                <w:sz w:val="20"/>
                <w:szCs w:val="20"/>
              </w:rPr>
              <w:t>Селективные ингибиторы обратного захвата серотонина</w:t>
            </w:r>
          </w:p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93DFE" w:rsidRPr="00275D0D" w:rsidRDefault="00284368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внутрь</w:t>
            </w:r>
          </w:p>
        </w:tc>
        <w:tc>
          <w:tcPr>
            <w:tcW w:w="1276" w:type="dxa"/>
          </w:tcPr>
          <w:p w:rsidR="00284368" w:rsidRPr="00275D0D" w:rsidRDefault="00284368" w:rsidP="00284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hAnsi="Times New Roman" w:cs="Times New Roman"/>
                <w:sz w:val="20"/>
                <w:szCs w:val="20"/>
              </w:rPr>
              <w:t>20 мг</w:t>
            </w:r>
          </w:p>
          <w:p w:rsidR="00993DFE" w:rsidRPr="00275D0D" w:rsidRDefault="00993DFE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93DFE" w:rsidRPr="00275D0D" w:rsidRDefault="008E096B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1-2 раза в сутки</w:t>
            </w:r>
          </w:p>
        </w:tc>
        <w:tc>
          <w:tcPr>
            <w:tcW w:w="1275" w:type="dxa"/>
          </w:tcPr>
          <w:p w:rsidR="00993DFE" w:rsidRPr="00275D0D" w:rsidRDefault="006D68FA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курсами</w:t>
            </w:r>
          </w:p>
        </w:tc>
        <w:tc>
          <w:tcPr>
            <w:tcW w:w="851" w:type="dxa"/>
          </w:tcPr>
          <w:p w:rsidR="00993DFE" w:rsidRPr="00275D0D" w:rsidRDefault="008E096B" w:rsidP="00993DF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75D0D">
              <w:rPr>
                <w:rFonts w:ascii="Times New Roman" w:eastAsia="Times New Roman" w:hAnsi="Times New Roman" w:cs="Times New Roman"/>
                <w:sz w:val="20"/>
                <w:szCs w:val="20"/>
              </w:rPr>
              <w:t>В/С</w:t>
            </w:r>
          </w:p>
        </w:tc>
      </w:tr>
    </w:tbl>
    <w:p w:rsidR="0058026C" w:rsidRDefault="0058026C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EB4A2C" w:rsidRDefault="00EB4A2C" w:rsidP="004401F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Другие виды лечения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:</w:t>
      </w:r>
      <w:r w:rsidR="00E67AC3" w:rsidRPr="00BA2A62">
        <w:rPr>
          <w:rFonts w:ascii="Times New Roman" w:eastAsia="Times New Roman" w:hAnsi="Times New Roman" w:cs="Times New Roman"/>
          <w:sz w:val="28"/>
        </w:rPr>
        <w:t>н</w:t>
      </w:r>
      <w:proofErr w:type="gramEnd"/>
      <w:r w:rsidR="00E67AC3" w:rsidRPr="00BA2A62">
        <w:rPr>
          <w:rFonts w:ascii="Times New Roman" w:eastAsia="Times New Roman" w:hAnsi="Times New Roman" w:cs="Times New Roman"/>
          <w:sz w:val="28"/>
        </w:rPr>
        <w:t>ет</w:t>
      </w:r>
      <w:r w:rsidR="00275D0D">
        <w:rPr>
          <w:rFonts w:ascii="Times New Roman" w:eastAsia="Times New Roman" w:hAnsi="Times New Roman" w:cs="Times New Roman"/>
          <w:sz w:val="28"/>
        </w:rPr>
        <w:t>.</w:t>
      </w:r>
    </w:p>
    <w:p w:rsidR="001246CE" w:rsidRDefault="001246CE" w:rsidP="004401F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246CE" w:rsidRDefault="001246CE" w:rsidP="00124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1246CE">
        <w:rPr>
          <w:rFonts w:ascii="Times New Roman" w:eastAsia="Times New Roman" w:hAnsi="Times New Roman" w:cs="Times New Roman"/>
          <w:b/>
          <w:sz w:val="28"/>
        </w:rPr>
        <w:t>Хирургическое лечение:</w:t>
      </w:r>
    </w:p>
    <w:p w:rsidR="001246CE" w:rsidRPr="001246CE" w:rsidRDefault="001246CE" w:rsidP="00124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246CE" w:rsidRPr="001246CE" w:rsidRDefault="001246CE" w:rsidP="00124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1246CE">
        <w:rPr>
          <w:rFonts w:ascii="Times New Roman" w:eastAsia="Times New Roman" w:hAnsi="Times New Roman" w:cs="Times New Roman"/>
          <w:b/>
          <w:sz w:val="28"/>
        </w:rPr>
        <w:t xml:space="preserve">Хирургические вмешательства, </w:t>
      </w:r>
      <w:proofErr w:type="gramStart"/>
      <w:r w:rsidRPr="001246CE">
        <w:rPr>
          <w:rFonts w:ascii="Times New Roman" w:eastAsia="Times New Roman" w:hAnsi="Times New Roman" w:cs="Times New Roman"/>
          <w:b/>
          <w:sz w:val="28"/>
        </w:rPr>
        <w:t>оказываемое</w:t>
      </w:r>
      <w:proofErr w:type="gramEnd"/>
      <w:r w:rsidRPr="001246CE">
        <w:rPr>
          <w:rFonts w:ascii="Times New Roman" w:eastAsia="Times New Roman" w:hAnsi="Times New Roman" w:cs="Times New Roman"/>
          <w:b/>
          <w:sz w:val="28"/>
        </w:rPr>
        <w:t xml:space="preserve"> в стационарных условиях</w:t>
      </w:r>
      <w:r w:rsidR="00CD3070" w:rsidRPr="00CD3070">
        <w:rPr>
          <w:rFonts w:ascii="Times New Roman" w:eastAsia="Times New Roman" w:hAnsi="Times New Roman" w:cs="Times New Roman"/>
          <w:b/>
          <w:sz w:val="28"/>
        </w:rPr>
        <w:t>[</w:t>
      </w:r>
      <w:r w:rsidR="00CD3070">
        <w:rPr>
          <w:rFonts w:ascii="Times New Roman" w:eastAsia="Times New Roman" w:hAnsi="Times New Roman" w:cs="Times New Roman"/>
          <w:b/>
          <w:sz w:val="28"/>
        </w:rPr>
        <w:t>11,12</w:t>
      </w:r>
      <w:r w:rsidR="00CD3070" w:rsidRPr="00CD3070">
        <w:rPr>
          <w:rFonts w:ascii="Times New Roman" w:eastAsia="Times New Roman" w:hAnsi="Times New Roman" w:cs="Times New Roman"/>
          <w:b/>
          <w:sz w:val="28"/>
        </w:rPr>
        <w:t>]</w:t>
      </w:r>
      <w:r w:rsidRPr="001246CE">
        <w:rPr>
          <w:rFonts w:ascii="Times New Roman" w:eastAsia="Times New Roman" w:hAnsi="Times New Roman" w:cs="Times New Roman"/>
          <w:b/>
          <w:sz w:val="28"/>
        </w:rPr>
        <w:t>:</w:t>
      </w:r>
    </w:p>
    <w:p w:rsidR="00F526DB" w:rsidRPr="00F526DB" w:rsidRDefault="001246CE" w:rsidP="00FA02B9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proofErr w:type="spellStart"/>
      <w:r w:rsidRPr="00F526DB">
        <w:rPr>
          <w:rFonts w:ascii="Times New Roman" w:eastAsia="Times New Roman" w:hAnsi="Times New Roman" w:cs="Times New Roman"/>
          <w:sz w:val="28"/>
        </w:rPr>
        <w:t>фасциотомия</w:t>
      </w:r>
      <w:proofErr w:type="spellEnd"/>
      <w:r w:rsidRPr="00F526DB">
        <w:rPr>
          <w:rFonts w:ascii="Times New Roman" w:eastAsia="Times New Roman" w:hAnsi="Times New Roman" w:cs="Times New Roman"/>
          <w:sz w:val="28"/>
        </w:rPr>
        <w:t>;</w:t>
      </w:r>
    </w:p>
    <w:p w:rsidR="00F526DB" w:rsidRPr="00F526DB" w:rsidRDefault="00F526DB" w:rsidP="00FA02B9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F526DB">
        <w:rPr>
          <w:rFonts w:ascii="Times New Roman" w:eastAsia="Times New Roman" w:hAnsi="Times New Roman" w:cs="Times New Roman"/>
          <w:sz w:val="28"/>
        </w:rPr>
        <w:t>симпатэктомия;</w:t>
      </w:r>
    </w:p>
    <w:p w:rsidR="001246CE" w:rsidRPr="00F526DB" w:rsidRDefault="001246CE" w:rsidP="00FA02B9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proofErr w:type="spellStart"/>
      <w:r w:rsidRPr="00F526DB">
        <w:rPr>
          <w:rFonts w:ascii="Times New Roman" w:eastAsia="Times New Roman" w:hAnsi="Times New Roman" w:cs="Times New Roman"/>
          <w:sz w:val="28"/>
        </w:rPr>
        <w:t>некрэктомия</w:t>
      </w:r>
      <w:proofErr w:type="spellEnd"/>
      <w:r w:rsidRPr="00F526DB">
        <w:rPr>
          <w:rFonts w:ascii="Times New Roman" w:eastAsia="Times New Roman" w:hAnsi="Times New Roman" w:cs="Times New Roman"/>
          <w:sz w:val="28"/>
        </w:rPr>
        <w:t>;</w:t>
      </w:r>
    </w:p>
    <w:p w:rsidR="001246CE" w:rsidRPr="00F526DB" w:rsidRDefault="001246CE" w:rsidP="00FA02B9">
      <w:pPr>
        <w:pStyle w:val="a3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F526DB">
        <w:rPr>
          <w:rFonts w:ascii="Times New Roman" w:eastAsia="Times New Roman" w:hAnsi="Times New Roman" w:cs="Times New Roman"/>
          <w:sz w:val="28"/>
        </w:rPr>
        <w:t>ампутация;</w:t>
      </w:r>
    </w:p>
    <w:p w:rsidR="001246CE" w:rsidRPr="001246CE" w:rsidRDefault="001246CE" w:rsidP="00124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246CE" w:rsidRPr="001246CE" w:rsidRDefault="001246CE" w:rsidP="00124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1246CE">
        <w:rPr>
          <w:rFonts w:ascii="Times New Roman" w:eastAsia="Times New Roman" w:hAnsi="Times New Roman" w:cs="Times New Roman"/>
          <w:b/>
          <w:sz w:val="28"/>
        </w:rPr>
        <w:t>Показания к операции:</w:t>
      </w:r>
    </w:p>
    <w:p w:rsidR="001246CE" w:rsidRDefault="00F526DB" w:rsidP="00F526DB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F526DB">
        <w:rPr>
          <w:rFonts w:ascii="Times New Roman" w:eastAsia="Times New Roman" w:hAnsi="Times New Roman" w:cs="Times New Roman"/>
          <w:sz w:val="28"/>
        </w:rPr>
        <w:t>неэффективность медикаментозной терапии;</w:t>
      </w:r>
    </w:p>
    <w:p w:rsidR="00F526DB" w:rsidRPr="00F526DB" w:rsidRDefault="00F526DB" w:rsidP="00F526DB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некроз дистальных отделов конечностей</w:t>
      </w:r>
    </w:p>
    <w:p w:rsidR="001246CE" w:rsidRPr="001246CE" w:rsidRDefault="001246CE" w:rsidP="00124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1246CE" w:rsidRPr="001246CE" w:rsidRDefault="001246CE" w:rsidP="001246C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1246CE">
        <w:rPr>
          <w:rFonts w:ascii="Times New Roman" w:eastAsia="Times New Roman" w:hAnsi="Times New Roman" w:cs="Times New Roman"/>
          <w:b/>
          <w:sz w:val="28"/>
        </w:rPr>
        <w:t>Противопоказания к операции:</w:t>
      </w:r>
    </w:p>
    <w:p w:rsidR="001246CE" w:rsidRPr="001246CE" w:rsidRDefault="001246CE" w:rsidP="001246C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1246CE">
        <w:rPr>
          <w:rFonts w:ascii="Times New Roman" w:eastAsia="Times New Roman" w:hAnsi="Times New Roman" w:cs="Times New Roman"/>
          <w:b/>
          <w:sz w:val="28"/>
        </w:rPr>
        <w:t>•</w:t>
      </w:r>
      <w:r w:rsidRPr="001246CE">
        <w:rPr>
          <w:rFonts w:ascii="Times New Roman" w:eastAsia="Times New Roman" w:hAnsi="Times New Roman" w:cs="Times New Roman"/>
          <w:b/>
          <w:sz w:val="28"/>
        </w:rPr>
        <w:tab/>
      </w:r>
      <w:r w:rsidRPr="001246CE">
        <w:rPr>
          <w:rFonts w:ascii="Times New Roman" w:eastAsia="Times New Roman" w:hAnsi="Times New Roman" w:cs="Times New Roman"/>
          <w:sz w:val="28"/>
        </w:rPr>
        <w:t>свежий инфаркт миокарда (менее 3 месяцев);</w:t>
      </w:r>
    </w:p>
    <w:p w:rsidR="001246CE" w:rsidRPr="001246CE" w:rsidRDefault="001246CE" w:rsidP="001246C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1246CE">
        <w:rPr>
          <w:rFonts w:ascii="Times New Roman" w:eastAsia="Times New Roman" w:hAnsi="Times New Roman" w:cs="Times New Roman"/>
          <w:sz w:val="28"/>
        </w:rPr>
        <w:t>•</w:t>
      </w:r>
      <w:r w:rsidRPr="001246CE">
        <w:rPr>
          <w:rFonts w:ascii="Times New Roman" w:eastAsia="Times New Roman" w:hAnsi="Times New Roman" w:cs="Times New Roman"/>
          <w:sz w:val="28"/>
        </w:rPr>
        <w:tab/>
        <w:t>ОНМК (менее 3 месяцев);</w:t>
      </w:r>
    </w:p>
    <w:p w:rsidR="00275D0D" w:rsidRPr="00CD3070" w:rsidRDefault="001246CE" w:rsidP="004401F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1246CE">
        <w:rPr>
          <w:rFonts w:ascii="Times New Roman" w:eastAsia="Times New Roman" w:hAnsi="Times New Roman" w:cs="Times New Roman"/>
          <w:sz w:val="28"/>
        </w:rPr>
        <w:t>•</w:t>
      </w:r>
      <w:r w:rsidRPr="001246CE">
        <w:rPr>
          <w:rFonts w:ascii="Times New Roman" w:eastAsia="Times New Roman" w:hAnsi="Times New Roman" w:cs="Times New Roman"/>
          <w:sz w:val="28"/>
        </w:rPr>
        <w:tab/>
        <w:t>терминальные стадии сердечной и печеночной недостаточности.</w:t>
      </w:r>
    </w:p>
    <w:p w:rsidR="00FA02B9" w:rsidRDefault="00FA02B9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E4F41" w:rsidRDefault="00EB4A2C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7) Показания для консультации специалистов</w:t>
      </w:r>
      <w:r w:rsidR="00671F89">
        <w:rPr>
          <w:rFonts w:ascii="Times New Roman" w:eastAsia="Times New Roman" w:hAnsi="Times New Roman" w:cs="Times New Roman"/>
          <w:b/>
          <w:sz w:val="28"/>
        </w:rPr>
        <w:t>:</w:t>
      </w:r>
    </w:p>
    <w:p w:rsidR="00DE4F41" w:rsidRDefault="00DE4F41" w:rsidP="00B65F79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</w:rPr>
      </w:pPr>
      <w:r w:rsidRPr="00B65F79">
        <w:rPr>
          <w:rFonts w:ascii="Times New Roman" w:eastAsia="Times New Roman" w:hAnsi="Times New Roman" w:cs="Times New Roman"/>
          <w:sz w:val="28"/>
        </w:rPr>
        <w:t>консультация узких специалистов по показаниям</w:t>
      </w:r>
      <w:r w:rsidR="00B65F79">
        <w:rPr>
          <w:rFonts w:ascii="Times New Roman" w:eastAsia="Times New Roman" w:hAnsi="Times New Roman" w:cs="Times New Roman"/>
          <w:sz w:val="28"/>
        </w:rPr>
        <w:t>.</w:t>
      </w:r>
    </w:p>
    <w:p w:rsidR="00B65F79" w:rsidRPr="00B65F79" w:rsidRDefault="00B65F79" w:rsidP="00B65F79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</w:rPr>
      </w:pPr>
    </w:p>
    <w:p w:rsidR="0058026C" w:rsidRDefault="00671F89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8) Показания для перевода в отделение интенсивной терапии и реанимации:</w:t>
      </w:r>
    </w:p>
    <w:p w:rsidR="00671F89" w:rsidRPr="0058026C" w:rsidRDefault="00BA2A62" w:rsidP="0058026C">
      <w:pPr>
        <w:pStyle w:val="a3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</w:rPr>
      </w:pPr>
      <w:r w:rsidRPr="0058026C">
        <w:rPr>
          <w:rFonts w:ascii="Times New Roman" w:eastAsia="Times New Roman" w:hAnsi="Times New Roman" w:cs="Times New Roman"/>
          <w:sz w:val="28"/>
        </w:rPr>
        <w:t xml:space="preserve">прогрессирование основного заболевания  при вторичном </w:t>
      </w:r>
      <w:proofErr w:type="gramStart"/>
      <w:r w:rsidRPr="0058026C">
        <w:rPr>
          <w:rFonts w:ascii="Times New Roman" w:eastAsia="Times New Roman" w:hAnsi="Times New Roman" w:cs="Times New Roman"/>
          <w:sz w:val="28"/>
        </w:rPr>
        <w:t>СР</w:t>
      </w:r>
      <w:proofErr w:type="gramEnd"/>
      <w:r w:rsidRPr="0058026C">
        <w:rPr>
          <w:rFonts w:ascii="Times New Roman" w:eastAsia="Times New Roman" w:hAnsi="Times New Roman" w:cs="Times New Roman"/>
          <w:sz w:val="28"/>
        </w:rPr>
        <w:t xml:space="preserve"> и осложнений</w:t>
      </w:r>
      <w:r w:rsidR="0058026C">
        <w:rPr>
          <w:rFonts w:ascii="Times New Roman" w:eastAsia="Times New Roman" w:hAnsi="Times New Roman" w:cs="Times New Roman"/>
          <w:sz w:val="28"/>
        </w:rPr>
        <w:t>.</w:t>
      </w:r>
    </w:p>
    <w:p w:rsidR="0058026C" w:rsidRDefault="0058026C" w:rsidP="00E50A21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E50A21" w:rsidRDefault="00671F89" w:rsidP="0058026C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9)Индикаторы эффективности лечения</w:t>
      </w:r>
      <w:r w:rsidR="0058026C">
        <w:rPr>
          <w:rFonts w:ascii="Times New Roman" w:eastAsia="Times New Roman" w:hAnsi="Times New Roman" w:cs="Times New Roman"/>
          <w:b/>
          <w:sz w:val="28"/>
        </w:rPr>
        <w:t>:</w:t>
      </w:r>
    </w:p>
    <w:p w:rsidR="00444311" w:rsidRPr="00C456C4" w:rsidRDefault="00444311" w:rsidP="0058026C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lang w:val="tr-TR"/>
        </w:rPr>
      </w:pPr>
      <w:r w:rsidRPr="00C456C4">
        <w:rPr>
          <w:rFonts w:ascii="Times New Roman" w:eastAsia="Times New Roman" w:hAnsi="Times New Roman" w:cs="Times New Roman" w:hint="eastAsia"/>
          <w:sz w:val="28"/>
          <w:lang w:val="tr-TR"/>
        </w:rPr>
        <w:t>уменьшени</w:t>
      </w:r>
      <w:r w:rsidR="00C40538">
        <w:rPr>
          <w:rFonts w:ascii="Times New Roman" w:eastAsia="Times New Roman" w:hAnsi="Times New Roman" w:cs="Times New Roman"/>
          <w:sz w:val="28"/>
        </w:rPr>
        <w:t>е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C456C4">
        <w:rPr>
          <w:rFonts w:ascii="Times New Roman" w:eastAsia="Times New Roman" w:hAnsi="Times New Roman" w:cs="Times New Roman" w:hint="eastAsia"/>
          <w:sz w:val="28"/>
          <w:lang w:val="tr-TR"/>
        </w:rPr>
        <w:t>выраженности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C456C4">
        <w:rPr>
          <w:rFonts w:ascii="Times New Roman" w:eastAsia="Times New Roman" w:hAnsi="Times New Roman" w:cs="Times New Roman" w:hint="eastAsia"/>
          <w:sz w:val="28"/>
          <w:lang w:val="tr-TR"/>
        </w:rPr>
        <w:t>атак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C456C4">
        <w:rPr>
          <w:rFonts w:ascii="Times New Roman" w:eastAsia="Times New Roman" w:hAnsi="Times New Roman" w:cs="Times New Roman" w:hint="eastAsia"/>
          <w:sz w:val="28"/>
          <w:lang w:val="tr-TR"/>
        </w:rPr>
        <w:t>и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C456C4">
        <w:rPr>
          <w:rFonts w:ascii="Times New Roman" w:eastAsia="Times New Roman" w:hAnsi="Times New Roman" w:cs="Times New Roman" w:hint="eastAsia"/>
          <w:sz w:val="28"/>
          <w:lang w:val="tr-TR"/>
        </w:rPr>
        <w:t>отсутствии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C456C4">
        <w:rPr>
          <w:rFonts w:ascii="Times New Roman" w:eastAsia="Times New Roman" w:hAnsi="Times New Roman" w:cs="Times New Roman" w:hint="eastAsia"/>
          <w:sz w:val="28"/>
          <w:lang w:val="tr-TR"/>
        </w:rPr>
        <w:t>новых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C456C4">
        <w:rPr>
          <w:rFonts w:ascii="Times New Roman" w:eastAsia="Times New Roman" w:hAnsi="Times New Roman" w:cs="Times New Roman" w:hint="eastAsia"/>
          <w:sz w:val="28"/>
          <w:lang w:val="tr-TR"/>
        </w:rPr>
        <w:t>ишемических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r w:rsidRPr="00C456C4">
        <w:rPr>
          <w:rFonts w:ascii="Times New Roman" w:eastAsia="Times New Roman" w:hAnsi="Times New Roman" w:cs="Times New Roman" w:hint="eastAsia"/>
          <w:sz w:val="28"/>
          <w:lang w:val="tr-TR"/>
        </w:rPr>
        <w:t>повреждений</w:t>
      </w:r>
      <w:r w:rsidRPr="00C456C4">
        <w:rPr>
          <w:rFonts w:ascii="Times New Roman" w:eastAsia="Times New Roman" w:hAnsi="Times New Roman" w:cs="Times New Roman"/>
          <w:sz w:val="28"/>
          <w:lang w:val="tr-TR"/>
        </w:rPr>
        <w:t>;</w:t>
      </w:r>
    </w:p>
    <w:p w:rsidR="00A62F77" w:rsidRPr="00C456C4" w:rsidRDefault="00A62F77" w:rsidP="0058026C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 w:rsidRPr="00C456C4">
        <w:rPr>
          <w:rFonts w:ascii="Times New Roman" w:eastAsia="Times New Roman" w:hAnsi="Times New Roman" w:cs="Times New Roman"/>
          <w:sz w:val="28"/>
        </w:rPr>
        <w:t>отсутствие прогрессирования заболеваний и осложнений.</w:t>
      </w:r>
    </w:p>
    <w:p w:rsidR="0058026C" w:rsidRDefault="0058026C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EB4A2C" w:rsidRPr="00C40538" w:rsidRDefault="0091011D" w:rsidP="004401F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</w:t>
      </w:r>
      <w:r w:rsidR="003E1BE1">
        <w:rPr>
          <w:rFonts w:ascii="Times New Roman" w:eastAsia="Times New Roman" w:hAnsi="Times New Roman" w:cs="Times New Roman"/>
          <w:b/>
          <w:sz w:val="28"/>
        </w:rPr>
        <w:t>3</w:t>
      </w:r>
      <w:r w:rsidR="00277522">
        <w:rPr>
          <w:rFonts w:ascii="Times New Roman" w:eastAsia="Times New Roman" w:hAnsi="Times New Roman" w:cs="Times New Roman"/>
          <w:b/>
          <w:sz w:val="28"/>
        </w:rPr>
        <w:t>. МЕДИЦИНСКАЯ РЕАБИЛИТАЦИЯ</w:t>
      </w:r>
      <w:proofErr w:type="gramStart"/>
      <w:r w:rsidR="00671F89">
        <w:rPr>
          <w:rFonts w:ascii="Times New Roman" w:eastAsia="Times New Roman" w:hAnsi="Times New Roman" w:cs="Times New Roman"/>
          <w:b/>
          <w:sz w:val="28"/>
        </w:rPr>
        <w:t>:</w:t>
      </w:r>
      <w:r w:rsidR="00E67AC3" w:rsidRPr="00C40538">
        <w:rPr>
          <w:rFonts w:ascii="Times New Roman" w:eastAsia="Times New Roman" w:hAnsi="Times New Roman" w:cs="Times New Roman"/>
          <w:sz w:val="28"/>
        </w:rPr>
        <w:t>н</w:t>
      </w:r>
      <w:proofErr w:type="gramEnd"/>
      <w:r w:rsidR="00E67AC3" w:rsidRPr="00C40538">
        <w:rPr>
          <w:rFonts w:ascii="Times New Roman" w:eastAsia="Times New Roman" w:hAnsi="Times New Roman" w:cs="Times New Roman"/>
          <w:sz w:val="28"/>
        </w:rPr>
        <w:t>ет</w:t>
      </w:r>
      <w:r w:rsidR="00277522">
        <w:rPr>
          <w:rFonts w:ascii="Times New Roman" w:eastAsia="Times New Roman" w:hAnsi="Times New Roman" w:cs="Times New Roman"/>
          <w:sz w:val="28"/>
        </w:rPr>
        <w:t>.</w:t>
      </w:r>
    </w:p>
    <w:p w:rsidR="00277522" w:rsidRDefault="00277522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671F89" w:rsidRDefault="0091011D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</w:t>
      </w:r>
      <w:r w:rsidR="003E1BE1">
        <w:rPr>
          <w:rFonts w:ascii="Times New Roman" w:eastAsia="Times New Roman" w:hAnsi="Times New Roman" w:cs="Times New Roman"/>
          <w:b/>
          <w:sz w:val="28"/>
        </w:rPr>
        <w:t>4</w:t>
      </w:r>
      <w:r w:rsidR="00277522">
        <w:rPr>
          <w:rFonts w:ascii="Times New Roman" w:eastAsia="Times New Roman" w:hAnsi="Times New Roman" w:cs="Times New Roman"/>
          <w:b/>
          <w:sz w:val="28"/>
        </w:rPr>
        <w:t>. ПАЛЛИАТИВНАЯ ПОМОЩЬ</w:t>
      </w:r>
      <w:proofErr w:type="gramStart"/>
      <w:r w:rsidR="00671F89">
        <w:rPr>
          <w:rFonts w:ascii="Times New Roman" w:eastAsia="Times New Roman" w:hAnsi="Times New Roman" w:cs="Times New Roman"/>
          <w:b/>
          <w:sz w:val="28"/>
        </w:rPr>
        <w:t>:</w:t>
      </w:r>
      <w:r w:rsidR="000A1B84" w:rsidRPr="00C40538">
        <w:rPr>
          <w:rFonts w:ascii="Times New Roman" w:eastAsia="Times New Roman" w:hAnsi="Times New Roman" w:cs="Times New Roman"/>
          <w:sz w:val="28"/>
        </w:rPr>
        <w:t>н</w:t>
      </w:r>
      <w:proofErr w:type="gramEnd"/>
      <w:r w:rsidR="000A1B84" w:rsidRPr="00C40538">
        <w:rPr>
          <w:rFonts w:ascii="Times New Roman" w:eastAsia="Times New Roman" w:hAnsi="Times New Roman" w:cs="Times New Roman"/>
          <w:sz w:val="28"/>
        </w:rPr>
        <w:t>ет</w:t>
      </w:r>
      <w:r w:rsidR="00277522">
        <w:rPr>
          <w:rFonts w:ascii="Times New Roman" w:eastAsia="Times New Roman" w:hAnsi="Times New Roman" w:cs="Times New Roman"/>
          <w:sz w:val="28"/>
        </w:rPr>
        <w:t>.</w:t>
      </w:r>
    </w:p>
    <w:p w:rsidR="00277522" w:rsidRDefault="00277522" w:rsidP="00E67AC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E67AC3" w:rsidRDefault="0091011D" w:rsidP="00E67AC3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</w:t>
      </w:r>
      <w:r w:rsidR="003E1BE1">
        <w:rPr>
          <w:rFonts w:ascii="Times New Roman" w:eastAsia="Times New Roman" w:hAnsi="Times New Roman" w:cs="Times New Roman"/>
          <w:b/>
          <w:sz w:val="28"/>
        </w:rPr>
        <w:t>5</w:t>
      </w:r>
      <w:r w:rsidR="00671F89">
        <w:rPr>
          <w:rFonts w:ascii="Times New Roman" w:eastAsia="Times New Roman" w:hAnsi="Times New Roman" w:cs="Times New Roman"/>
          <w:b/>
          <w:sz w:val="28"/>
        </w:rPr>
        <w:t>.Сокращения, используемые в протоколе: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8845"/>
      </w:tblGrid>
      <w:tr w:rsidR="00231447" w:rsidRPr="00621D1C" w:rsidTr="00231447">
        <w:tc>
          <w:tcPr>
            <w:tcW w:w="118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31447">
              <w:rPr>
                <w:rFonts w:ascii="Times New Roman" w:eastAsia="Times New Roman" w:hAnsi="Times New Roman" w:cs="Times New Roman"/>
                <w:sz w:val="28"/>
                <w:lang w:val="tr-TR"/>
              </w:rPr>
              <w:t>POEMS</w:t>
            </w:r>
          </w:p>
        </w:tc>
        <w:tc>
          <w:tcPr>
            <w:tcW w:w="8845" w:type="dxa"/>
          </w:tcPr>
          <w:p w:rsidR="00231447" w:rsidRPr="00231447" w:rsidRDefault="00231447" w:rsidP="00231447">
            <w:pPr>
              <w:jc w:val="both"/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tr-TR"/>
              </w:rPr>
              <w:t>отpolyneuropathy </w:t>
            </w:r>
            <w:r w:rsidRPr="00231447">
              <w:rPr>
                <w:rFonts w:ascii="Times New Roman" w:eastAsia="Times New Roman" w:hAnsi="Times New Roman" w:cs="Times New Roman"/>
                <w:sz w:val="28"/>
                <w:lang w:val="tr-TR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lang w:val="tr-TR"/>
              </w:rPr>
              <w:t>полиневропатия, organomegaly </w:t>
            </w:r>
            <w:r w:rsidRPr="00231447">
              <w:rPr>
                <w:rFonts w:ascii="Times New Roman" w:eastAsia="Times New Roman" w:hAnsi="Times New Roman" w:cs="Times New Roman"/>
                <w:sz w:val="28"/>
                <w:lang w:val="tr-TR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lang w:val="tr-TR"/>
              </w:rPr>
              <w:t>органомегалия, endocrinopathy </w:t>
            </w:r>
            <w:r w:rsidRPr="00231447">
              <w:rPr>
                <w:rFonts w:ascii="Times New Roman" w:eastAsia="Times New Roman" w:hAnsi="Times New Roman" w:cs="Times New Roman"/>
                <w:sz w:val="28"/>
                <w:lang w:val="tr-TR"/>
              </w:rPr>
              <w:t xml:space="preserve"> – э</w:t>
            </w:r>
            <w:r>
              <w:rPr>
                <w:rFonts w:ascii="Times New Roman" w:eastAsia="Times New Roman" w:hAnsi="Times New Roman" w:cs="Times New Roman"/>
                <w:sz w:val="28"/>
                <w:lang w:val="tr-TR"/>
              </w:rPr>
              <w:t>ндокринопатия, multiplemyeloma </w:t>
            </w:r>
            <w:r w:rsidRPr="00231447">
              <w:rPr>
                <w:rFonts w:ascii="Times New Roman" w:eastAsia="Times New Roman" w:hAnsi="Times New Roman" w:cs="Times New Roman"/>
                <w:sz w:val="28"/>
                <w:lang w:val="tr-TR"/>
              </w:rPr>
              <w:t xml:space="preserve">– множественная </w:t>
            </w:r>
            <w:r w:rsidRPr="00231447">
              <w:rPr>
                <w:rFonts w:ascii="Times New Roman" w:eastAsia="Times New Roman" w:hAnsi="Times New Roman" w:cs="Times New Roman"/>
                <w:sz w:val="28"/>
                <w:lang w:val="tr-TR"/>
              </w:rPr>
              <w:lastRenderedPageBreak/>
              <w:t>миелома, skin – поражения кожи</w:t>
            </w:r>
          </w:p>
        </w:tc>
      </w:tr>
      <w:tr w:rsidR="00231447" w:rsidTr="00231447">
        <w:tc>
          <w:tcPr>
            <w:tcW w:w="118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lastRenderedPageBreak/>
              <w:t>SC</w:t>
            </w:r>
            <w:r w:rsidRPr="00277522">
              <w:rPr>
                <w:rFonts w:ascii="Times New Roman" w:eastAsia="Times New Roman" w:hAnsi="Times New Roman" w:cs="Times New Roman"/>
                <w:sz w:val="28"/>
                <w:lang w:val="en-US"/>
              </w:rPr>
              <w:t>L</w:t>
            </w:r>
            <w:r w:rsidRPr="00277522">
              <w:rPr>
                <w:rFonts w:ascii="Times New Roman" w:eastAsia="Times New Roman" w:hAnsi="Times New Roman" w:cs="Times New Roman"/>
                <w:sz w:val="28"/>
              </w:rPr>
              <w:t>-70</w:t>
            </w:r>
          </w:p>
        </w:tc>
        <w:tc>
          <w:tcPr>
            <w:tcW w:w="884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антисклеродерма-70</w:t>
            </w:r>
          </w:p>
        </w:tc>
      </w:tr>
      <w:tr w:rsidR="00231447" w:rsidTr="00231447">
        <w:tc>
          <w:tcPr>
            <w:tcW w:w="118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lang w:val="tr-TR"/>
              </w:rPr>
              <w:t>АД</w:t>
            </w:r>
          </w:p>
        </w:tc>
        <w:tc>
          <w:tcPr>
            <w:tcW w:w="884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lang w:val="tr-TR"/>
              </w:rPr>
              <w:t>артериальноедавление</w:t>
            </w:r>
          </w:p>
        </w:tc>
      </w:tr>
      <w:tr w:rsidR="00231447" w:rsidTr="00231447">
        <w:tc>
          <w:tcPr>
            <w:tcW w:w="118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АлТ</w:t>
            </w:r>
          </w:p>
        </w:tc>
        <w:tc>
          <w:tcPr>
            <w:tcW w:w="884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аланинаминотрансфераза</w:t>
            </w:r>
          </w:p>
        </w:tc>
      </w:tr>
      <w:tr w:rsidR="00231447" w:rsidTr="00231447">
        <w:tc>
          <w:tcPr>
            <w:tcW w:w="1185" w:type="dxa"/>
          </w:tcPr>
          <w:p w:rsidR="00231447" w:rsidRPr="00A1141C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884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</w:p>
        </w:tc>
      </w:tr>
      <w:tr w:rsidR="00231447" w:rsidTr="00231447">
        <w:tc>
          <w:tcPr>
            <w:tcW w:w="118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АНФ</w:t>
            </w:r>
          </w:p>
        </w:tc>
        <w:tc>
          <w:tcPr>
            <w:tcW w:w="884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антинуклеарный фактор</w:t>
            </w:r>
          </w:p>
        </w:tc>
      </w:tr>
      <w:tr w:rsidR="00231447" w:rsidTr="00231447">
        <w:tc>
          <w:tcPr>
            <w:tcW w:w="118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АсТ</w:t>
            </w:r>
          </w:p>
        </w:tc>
        <w:tc>
          <w:tcPr>
            <w:tcW w:w="884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аспартатаминотрансфераза</w:t>
            </w:r>
          </w:p>
        </w:tc>
      </w:tr>
      <w:tr w:rsidR="00231447" w:rsidTr="00231447">
        <w:tc>
          <w:tcPr>
            <w:tcW w:w="118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ВИЧ</w:t>
            </w:r>
          </w:p>
        </w:tc>
        <w:tc>
          <w:tcPr>
            <w:tcW w:w="8845" w:type="dxa"/>
          </w:tcPr>
          <w:p w:rsidR="00231447" w:rsidRDefault="00231447" w:rsidP="00231447">
            <w:pPr>
              <w:rPr>
                <w:rFonts w:ascii="Times New Roman" w:eastAsia="Times New Roman" w:hAnsi="Times New Roman" w:cs="Times New Roman"/>
                <w:sz w:val="28"/>
                <w:lang w:val="tr-TR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вирус иммунодефицита человека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ДМ/ПМ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дерматомиозит/ полимиозит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КНЛ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капилляроскопия ногтевого ложа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КТ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компьютерная томография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НЗСТ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недифференцированное заболевание соединительной ткани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НПВП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нестероидные противовоспалительные препараты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ОАК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общий анализ крови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ОАМ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общий анализ мочи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31447">
              <w:rPr>
                <w:rFonts w:ascii="Times New Roman" w:eastAsia="Times New Roman" w:hAnsi="Times New Roman" w:cs="Times New Roman"/>
                <w:sz w:val="28"/>
              </w:rPr>
              <w:t>ОТ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</w:t>
            </w:r>
            <w:r w:rsidRPr="00231447">
              <w:rPr>
                <w:rFonts w:ascii="Times New Roman" w:eastAsia="Times New Roman" w:hAnsi="Times New Roman" w:cs="Times New Roman"/>
                <w:sz w:val="28"/>
                <w:lang w:val="tr-TR"/>
              </w:rPr>
              <w:t>блитерирующийтромбангиит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lang w:val="tr-TR"/>
              </w:rPr>
              <w:t>РФ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lang w:val="tr-TR"/>
              </w:rPr>
              <w:t>ревматоидныйфактор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СЗСТ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смешанное заболевание соединительной ткани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СКВ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системная красная волчанка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lang w:val="tr-TR"/>
              </w:rPr>
              <w:t>СР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lang w:val="tr-TR"/>
              </w:rPr>
              <w:t>синдром</w:t>
            </w:r>
            <w:r>
              <w:rPr>
                <w:rFonts w:ascii="Times New Roman" w:eastAsia="Times New Roman" w:hAnsi="Times New Roman" w:cs="Times New Roman"/>
                <w:sz w:val="28"/>
                <w:lang w:val="tr-TR"/>
              </w:rPr>
              <w:t>Рейно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СРБ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с реактивный белок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ССД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системная склеродермия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СШ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Синдром Шегрена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  <w:lang w:val="tr-TR"/>
              </w:rPr>
              <w:t>УЗ</w:t>
            </w:r>
            <w:r w:rsidRPr="00277522">
              <w:rPr>
                <w:rFonts w:ascii="Times New Roman" w:eastAsia="Times New Roman" w:hAnsi="Times New Roman" w:cs="Times New Roman"/>
                <w:sz w:val="28"/>
              </w:rPr>
              <w:t>АС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ультразвуковое </w:t>
            </w:r>
            <w:r w:rsidRPr="00277522">
              <w:rPr>
                <w:rFonts w:ascii="Times New Roman" w:eastAsia="Times New Roman" w:hAnsi="Times New Roman" w:cs="Times New Roman"/>
                <w:sz w:val="28"/>
              </w:rPr>
              <w:t>ангиосканирование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УЗДГ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ультразвуковая доплерография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ЭКГ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электрокардиография</w:t>
            </w:r>
          </w:p>
        </w:tc>
      </w:tr>
      <w:tr w:rsidR="00231447" w:rsidTr="00231447">
        <w:tc>
          <w:tcPr>
            <w:tcW w:w="118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ЭхоКГ</w:t>
            </w:r>
          </w:p>
        </w:tc>
        <w:tc>
          <w:tcPr>
            <w:tcW w:w="8845" w:type="dxa"/>
          </w:tcPr>
          <w:p w:rsidR="00231447" w:rsidRPr="00277522" w:rsidRDefault="00231447" w:rsidP="0023144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277522">
              <w:rPr>
                <w:rFonts w:ascii="Times New Roman" w:eastAsia="Times New Roman" w:hAnsi="Times New Roman" w:cs="Times New Roman"/>
                <w:sz w:val="28"/>
              </w:rPr>
              <w:t>эхокардиография</w:t>
            </w:r>
          </w:p>
        </w:tc>
      </w:tr>
    </w:tbl>
    <w:p w:rsidR="00231447" w:rsidRDefault="00231447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47328D" w:rsidRDefault="0091011D" w:rsidP="004401F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</w:t>
      </w:r>
      <w:r w:rsidR="003E1BE1">
        <w:rPr>
          <w:rFonts w:ascii="Times New Roman" w:eastAsia="Times New Roman" w:hAnsi="Times New Roman" w:cs="Times New Roman"/>
          <w:b/>
          <w:sz w:val="28"/>
        </w:rPr>
        <w:t>6</w:t>
      </w:r>
      <w:r w:rsidR="00671F89">
        <w:rPr>
          <w:rFonts w:ascii="Times New Roman" w:eastAsia="Times New Roman" w:hAnsi="Times New Roman" w:cs="Times New Roman"/>
          <w:b/>
          <w:sz w:val="28"/>
        </w:rPr>
        <w:t>.Список разработчиков протокола</w:t>
      </w:r>
      <w:r w:rsidR="0047328D">
        <w:rPr>
          <w:rFonts w:ascii="Times New Roman" w:eastAsia="Times New Roman" w:hAnsi="Times New Roman" w:cs="Times New Roman"/>
          <w:b/>
          <w:sz w:val="28"/>
        </w:rPr>
        <w:t>:</w:t>
      </w:r>
    </w:p>
    <w:p w:rsidR="00A642E6" w:rsidRPr="0047328D" w:rsidRDefault="00A642E6" w:rsidP="0047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7328D">
        <w:rPr>
          <w:rFonts w:ascii="Times New Roman" w:eastAsia="Times New Roman" w:hAnsi="Times New Roman" w:cs="Times New Roman"/>
          <w:sz w:val="28"/>
        </w:rPr>
        <w:t>1. Аубакирова</w:t>
      </w:r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47328D">
        <w:rPr>
          <w:rFonts w:ascii="Times New Roman" w:eastAsia="Times New Roman" w:hAnsi="Times New Roman" w:cs="Times New Roman"/>
          <w:sz w:val="28"/>
        </w:rPr>
        <w:t>Бакыт</w:t>
      </w:r>
      <w:proofErr w:type="spellEnd"/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Pr="0047328D">
        <w:rPr>
          <w:rFonts w:ascii="Times New Roman" w:eastAsia="Times New Roman" w:hAnsi="Times New Roman" w:cs="Times New Roman"/>
          <w:sz w:val="28"/>
        </w:rPr>
        <w:t>Амантаевна</w:t>
      </w:r>
      <w:proofErr w:type="spellEnd"/>
      <w:r w:rsidR="00415815">
        <w:rPr>
          <w:rFonts w:ascii="Times New Roman" w:eastAsia="Times New Roman" w:hAnsi="Times New Roman" w:cs="Times New Roman"/>
          <w:sz w:val="28"/>
        </w:rPr>
        <w:t xml:space="preserve"> – ГКП на ПХВ «Городская поликлиника №7» Управление здравоохранения города Астаны, руководитель городского ревматологического центра, </w:t>
      </w:r>
      <w:r w:rsidRPr="0047328D">
        <w:rPr>
          <w:rFonts w:ascii="Times New Roman" w:eastAsia="Times New Roman" w:hAnsi="Times New Roman" w:cs="Times New Roman"/>
          <w:sz w:val="28"/>
        </w:rPr>
        <w:t>главный внештатный ревматолог У</w:t>
      </w:r>
      <w:r w:rsidR="00415815">
        <w:rPr>
          <w:rFonts w:ascii="Times New Roman" w:eastAsia="Times New Roman" w:hAnsi="Times New Roman" w:cs="Times New Roman"/>
          <w:sz w:val="28"/>
        </w:rPr>
        <w:t>правлениез</w:t>
      </w:r>
      <w:r w:rsidR="00C23553" w:rsidRPr="0047328D">
        <w:rPr>
          <w:rFonts w:ascii="Times New Roman" w:eastAsia="Times New Roman" w:hAnsi="Times New Roman" w:cs="Times New Roman"/>
          <w:sz w:val="28"/>
        </w:rPr>
        <w:t xml:space="preserve">дравоохранения </w:t>
      </w:r>
      <w:r w:rsidRPr="0047328D">
        <w:rPr>
          <w:rFonts w:ascii="Times New Roman" w:eastAsia="Times New Roman" w:hAnsi="Times New Roman" w:cs="Times New Roman"/>
          <w:sz w:val="28"/>
        </w:rPr>
        <w:t>г</w:t>
      </w:r>
      <w:r w:rsidR="00C23553" w:rsidRPr="0047328D">
        <w:rPr>
          <w:rFonts w:ascii="Times New Roman" w:eastAsia="Times New Roman" w:hAnsi="Times New Roman" w:cs="Times New Roman"/>
          <w:sz w:val="28"/>
        </w:rPr>
        <w:t xml:space="preserve">орода </w:t>
      </w:r>
      <w:r w:rsidRPr="0047328D">
        <w:rPr>
          <w:rFonts w:ascii="Times New Roman" w:eastAsia="Times New Roman" w:hAnsi="Times New Roman" w:cs="Times New Roman"/>
          <w:sz w:val="28"/>
        </w:rPr>
        <w:t>Астаны;</w:t>
      </w:r>
    </w:p>
    <w:p w:rsidR="00D24A55" w:rsidRDefault="00D24A55" w:rsidP="004732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proofErr w:type="spellStart"/>
      <w:r w:rsidR="00A642E6" w:rsidRPr="0047328D">
        <w:rPr>
          <w:rFonts w:ascii="Times New Roman" w:eastAsia="Times New Roman" w:hAnsi="Times New Roman" w:cs="Times New Roman"/>
          <w:sz w:val="28"/>
        </w:rPr>
        <w:t>Есиркепова</w:t>
      </w:r>
      <w:proofErr w:type="spellEnd"/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A642E6" w:rsidRPr="0047328D">
        <w:rPr>
          <w:rFonts w:ascii="Times New Roman" w:eastAsia="Times New Roman" w:hAnsi="Times New Roman" w:cs="Times New Roman"/>
          <w:sz w:val="28"/>
        </w:rPr>
        <w:t>Гулнара</w:t>
      </w:r>
      <w:proofErr w:type="spellEnd"/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Серикалиевна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–Г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КП на ПХВ «Городской ревматологический центр» Управление здравоохранения города Алматы, заместитель директора по медицинской части, </w:t>
      </w:r>
      <w:r w:rsidR="00A642E6" w:rsidRPr="0047328D">
        <w:rPr>
          <w:rFonts w:ascii="Times New Roman" w:eastAsia="Times New Roman" w:hAnsi="Times New Roman" w:cs="Times New Roman"/>
          <w:sz w:val="28"/>
        </w:rPr>
        <w:t>главный внештатный ревматолог У</w:t>
      </w:r>
      <w:r>
        <w:rPr>
          <w:rFonts w:ascii="Times New Roman" w:eastAsia="Times New Roman" w:hAnsi="Times New Roman" w:cs="Times New Roman"/>
          <w:sz w:val="28"/>
        </w:rPr>
        <w:t>правлениез</w:t>
      </w:r>
      <w:r w:rsidR="00C23553" w:rsidRPr="0047328D">
        <w:rPr>
          <w:rFonts w:ascii="Times New Roman" w:eastAsia="Times New Roman" w:hAnsi="Times New Roman" w:cs="Times New Roman"/>
          <w:sz w:val="28"/>
        </w:rPr>
        <w:t xml:space="preserve">дравоохранения </w:t>
      </w:r>
      <w:r w:rsidR="00A642E6" w:rsidRPr="0047328D">
        <w:rPr>
          <w:rFonts w:ascii="Times New Roman" w:eastAsia="Times New Roman" w:hAnsi="Times New Roman" w:cs="Times New Roman"/>
          <w:sz w:val="28"/>
        </w:rPr>
        <w:t>г</w:t>
      </w:r>
      <w:r w:rsidR="00C23553" w:rsidRPr="0047328D">
        <w:rPr>
          <w:rFonts w:ascii="Times New Roman" w:eastAsia="Times New Roman" w:hAnsi="Times New Roman" w:cs="Times New Roman"/>
          <w:sz w:val="28"/>
        </w:rPr>
        <w:t xml:space="preserve">орода </w:t>
      </w:r>
      <w:r w:rsidR="00A642E6" w:rsidRPr="0047328D">
        <w:rPr>
          <w:rFonts w:ascii="Times New Roman" w:eastAsia="Times New Roman" w:hAnsi="Times New Roman" w:cs="Times New Roman"/>
          <w:sz w:val="28"/>
        </w:rPr>
        <w:t>Алматы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5E1D1B" w:rsidRDefault="009D6D0A" w:rsidP="00911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</w:rPr>
        <w:t>Абишева</w:t>
      </w:r>
      <w:proofErr w:type="spellEnd"/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Сауле</w:t>
      </w:r>
      <w:proofErr w:type="gramEnd"/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Тлеубаевна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доктор медицинских наук, </w:t>
      </w:r>
      <w:r w:rsidRPr="0047328D">
        <w:rPr>
          <w:rFonts w:ascii="Times New Roman" w:eastAsia="Times New Roman" w:hAnsi="Times New Roman" w:cs="Times New Roman"/>
          <w:sz w:val="28"/>
        </w:rPr>
        <w:t>профессор</w:t>
      </w:r>
      <w:r>
        <w:rPr>
          <w:rFonts w:ascii="Times New Roman" w:eastAsia="Times New Roman" w:hAnsi="Times New Roman" w:cs="Times New Roman"/>
          <w:sz w:val="28"/>
        </w:rPr>
        <w:t xml:space="preserve"> АО «Медицинский университет Астана» заведующая кафедры общеврачебной практики</w:t>
      </w:r>
      <w:r w:rsidR="00025B60">
        <w:rPr>
          <w:rFonts w:ascii="Times New Roman" w:eastAsia="Times New Roman" w:hAnsi="Times New Roman" w:cs="Times New Roman"/>
          <w:sz w:val="28"/>
        </w:rPr>
        <w:t xml:space="preserve"> и интернатуры, врач ревматолог;</w:t>
      </w:r>
    </w:p>
    <w:p w:rsidR="00025B60" w:rsidRDefault="00911F4F" w:rsidP="00911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Коспанов Нурсултан Айдарханович – кандидат медицинских наук АО «Национальный научный центр хирургии имени А.Н. Сызганова», заведующий отделом ангиохирургии</w:t>
      </w:r>
      <w:r w:rsidR="00025B60">
        <w:rPr>
          <w:rFonts w:ascii="Times New Roman" w:eastAsia="Times New Roman" w:hAnsi="Times New Roman" w:cs="Times New Roman"/>
          <w:sz w:val="28"/>
        </w:rPr>
        <w:t>, главный внештатный ангиохирург МЗСР РК;</w:t>
      </w:r>
    </w:p>
    <w:p w:rsidR="00911F4F" w:rsidRDefault="00025B60" w:rsidP="00911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5. </w:t>
      </w:r>
      <w:proofErr w:type="spellStart"/>
      <w:r>
        <w:rPr>
          <w:rFonts w:ascii="Times New Roman" w:eastAsia="Times New Roman" w:hAnsi="Times New Roman" w:cs="Times New Roman"/>
          <w:sz w:val="28"/>
        </w:rPr>
        <w:t>Турсынбаев</w:t>
      </w:r>
      <w:proofErr w:type="spellEnd"/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Серик</w:t>
      </w:r>
      <w:proofErr w:type="spellEnd"/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Еришович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доктор медицинских наук, профессор АО «Казахский медицинский университет непрерывного образования», профессор кафедры </w:t>
      </w:r>
      <w:proofErr w:type="gramStart"/>
      <w:r>
        <w:rPr>
          <w:rFonts w:ascii="Times New Roman" w:eastAsia="Times New Roman" w:hAnsi="Times New Roman" w:cs="Times New Roman"/>
          <w:sz w:val="28"/>
        </w:rPr>
        <w:t>сердечно-сосудистой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хирургии;</w:t>
      </w:r>
    </w:p>
    <w:p w:rsidR="00025B60" w:rsidRDefault="00025B60" w:rsidP="00911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8"/>
        </w:rPr>
        <w:t>Азимбаев</w:t>
      </w:r>
      <w:proofErr w:type="spellEnd"/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Галимжан</w:t>
      </w:r>
      <w:proofErr w:type="spellEnd"/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Сайдулаевич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АО «Национальный научный центр хирургии имени А.Н. Сызганова», докторант </w:t>
      </w:r>
      <w:r>
        <w:rPr>
          <w:rFonts w:ascii="Times New Roman" w:eastAsia="Times New Roman" w:hAnsi="Times New Roman" w:cs="Times New Roman"/>
          <w:sz w:val="28"/>
          <w:lang w:val="en-US"/>
        </w:rPr>
        <w:t>PhD</w:t>
      </w:r>
      <w:r>
        <w:rPr>
          <w:rFonts w:ascii="Times New Roman" w:eastAsia="Times New Roman" w:hAnsi="Times New Roman" w:cs="Times New Roman"/>
          <w:sz w:val="28"/>
        </w:rPr>
        <w:t>, ангиохирург отделения рентгенхирургии;</w:t>
      </w:r>
    </w:p>
    <w:p w:rsidR="00025B60" w:rsidRDefault="00025B60" w:rsidP="00911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8"/>
        </w:rPr>
        <w:t>Худайбергенова</w:t>
      </w:r>
      <w:proofErr w:type="spellEnd"/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Махира</w:t>
      </w:r>
      <w:proofErr w:type="spellEnd"/>
      <w:r w:rsidR="003E1BE1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Сейдуалиевна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– АО «Национальный научный центр онкологии и трансплантологии», клинический фармаколог.</w:t>
      </w:r>
    </w:p>
    <w:p w:rsidR="00025B60" w:rsidRPr="00911F4F" w:rsidRDefault="00025B60" w:rsidP="00911F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D5D44" w:rsidRPr="00425809" w:rsidRDefault="0091011D" w:rsidP="006D5D44">
      <w:pPr>
        <w:spacing w:after="0" w:line="240" w:lineRule="auto"/>
        <w:rPr>
          <w:rFonts w:ascii="Times New Roman" w:eastAsia="Times New Roman" w:hAnsi="Times New Roman" w:cs="Times New Roman"/>
          <w:color w:val="C0504D" w:themeColor="accent2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</w:t>
      </w:r>
      <w:r w:rsidR="003E1BE1">
        <w:rPr>
          <w:rFonts w:ascii="Times New Roman" w:eastAsia="Times New Roman" w:hAnsi="Times New Roman" w:cs="Times New Roman"/>
          <w:b/>
          <w:sz w:val="28"/>
        </w:rPr>
        <w:t>7</w:t>
      </w:r>
      <w:r w:rsidR="00671F89" w:rsidRPr="006D5D44">
        <w:rPr>
          <w:rFonts w:ascii="Times New Roman" w:eastAsia="Times New Roman" w:hAnsi="Times New Roman" w:cs="Times New Roman"/>
          <w:b/>
          <w:sz w:val="28"/>
        </w:rPr>
        <w:t>.</w:t>
      </w:r>
      <w:r w:rsidR="00025B60">
        <w:rPr>
          <w:rFonts w:ascii="Times New Roman" w:eastAsia="Times New Roman" w:hAnsi="Times New Roman" w:cs="Times New Roman"/>
          <w:b/>
          <w:sz w:val="28"/>
        </w:rPr>
        <w:t>К</w:t>
      </w:r>
      <w:r w:rsidR="006D5D44" w:rsidRPr="006D5D44">
        <w:rPr>
          <w:rFonts w:ascii="Times New Roman" w:eastAsia="Times New Roman" w:hAnsi="Times New Roman" w:cs="Times New Roman"/>
          <w:b/>
          <w:sz w:val="28"/>
        </w:rPr>
        <w:t xml:space="preserve">онфликта интересов: </w:t>
      </w:r>
      <w:r w:rsidR="006D5D44" w:rsidRPr="006D5D44">
        <w:rPr>
          <w:rFonts w:ascii="Times New Roman" w:eastAsia="Times New Roman" w:hAnsi="Times New Roman" w:cs="Times New Roman"/>
          <w:sz w:val="28"/>
        </w:rPr>
        <w:t>отсутствует.</w:t>
      </w:r>
    </w:p>
    <w:p w:rsidR="003E1BE1" w:rsidRDefault="003E1BE1" w:rsidP="00025B6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E1D1B" w:rsidRDefault="0091011D" w:rsidP="00025B6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</w:t>
      </w:r>
      <w:r w:rsidR="003E1BE1">
        <w:rPr>
          <w:rFonts w:ascii="Times New Roman" w:eastAsia="Times New Roman" w:hAnsi="Times New Roman" w:cs="Times New Roman"/>
          <w:b/>
          <w:sz w:val="28"/>
        </w:rPr>
        <w:t>8</w:t>
      </w:r>
      <w:r w:rsidR="00025B60">
        <w:rPr>
          <w:rFonts w:ascii="Times New Roman" w:eastAsia="Times New Roman" w:hAnsi="Times New Roman" w:cs="Times New Roman"/>
          <w:b/>
          <w:sz w:val="28"/>
        </w:rPr>
        <w:t xml:space="preserve">. </w:t>
      </w:r>
      <w:r w:rsidR="006D5D44" w:rsidRPr="006D5D44">
        <w:rPr>
          <w:rFonts w:ascii="Times New Roman" w:eastAsia="Times New Roman" w:hAnsi="Times New Roman" w:cs="Times New Roman"/>
          <w:b/>
          <w:sz w:val="28"/>
        </w:rPr>
        <w:t>Список рецензентов:</w:t>
      </w:r>
      <w:r w:rsidR="003E1BE1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E273AC" w:rsidRPr="00C23553" w:rsidRDefault="00E273AC" w:rsidP="00025B6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E273AC">
        <w:rPr>
          <w:rFonts w:ascii="Times New Roman" w:eastAsia="Times New Roman" w:hAnsi="Times New Roman" w:cs="Times New Roman"/>
          <w:sz w:val="28"/>
        </w:rPr>
        <w:t>Конысов Марат Нурышевич – доктор медицинских наук, КГП на ПХВ «Атырауская городская больница", главный врач.</w:t>
      </w:r>
    </w:p>
    <w:p w:rsidR="003E1BE1" w:rsidRDefault="003E1BE1" w:rsidP="003E1B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1BE1" w:rsidRPr="002813A8" w:rsidRDefault="003E1BE1" w:rsidP="003E1B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3A8">
        <w:rPr>
          <w:rFonts w:ascii="Times New Roman" w:hAnsi="Times New Roman" w:cs="Times New Roman"/>
          <w:b/>
          <w:sz w:val="28"/>
          <w:szCs w:val="28"/>
        </w:rPr>
        <w:t>19. Условия пересмотра протокола:</w:t>
      </w:r>
      <w:r w:rsidRPr="002813A8">
        <w:rPr>
          <w:rFonts w:ascii="Times New Roman" w:hAnsi="Times New Roman" w:cs="Times New Roman"/>
          <w:sz w:val="28"/>
          <w:szCs w:val="28"/>
        </w:rPr>
        <w:t xml:space="preserve"> пересмотр протокола через 3 года после его опубликования и </w:t>
      </w:r>
      <w:proofErr w:type="gramStart"/>
      <w:r w:rsidRPr="002813A8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2813A8">
        <w:rPr>
          <w:rFonts w:ascii="Times New Roman" w:hAnsi="Times New Roman" w:cs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6D5D44" w:rsidRPr="00C23553" w:rsidRDefault="006D5D44" w:rsidP="006D5D44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D5D44" w:rsidRDefault="0091011D" w:rsidP="0091011D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20</w:t>
      </w:r>
      <w:r w:rsidR="006D5D44" w:rsidRPr="006D5D44">
        <w:rPr>
          <w:rFonts w:ascii="Times New Roman" w:eastAsia="Times New Roman" w:hAnsi="Times New Roman" w:cs="Times New Roman"/>
          <w:b/>
          <w:sz w:val="28"/>
        </w:rPr>
        <w:t xml:space="preserve">. Список использованной литературы: </w:t>
      </w:r>
    </w:p>
    <w:p w:rsidR="00671F89" w:rsidRPr="00973E7B" w:rsidRDefault="00335D79" w:rsidP="0091011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E7B">
        <w:rPr>
          <w:rFonts w:ascii="Times New Roman" w:eastAsia="Times New Roman" w:hAnsi="Times New Roman" w:cs="Times New Roman"/>
          <w:sz w:val="28"/>
          <w:szCs w:val="28"/>
        </w:rPr>
        <w:t>Ревматология Клинические рекомендации. Под редакцией Е.Л. Насонова</w:t>
      </w:r>
    </w:p>
    <w:p w:rsidR="00335D79" w:rsidRPr="00973E7B" w:rsidRDefault="00335D79" w:rsidP="0091011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E7B">
        <w:rPr>
          <w:rFonts w:ascii="Times New Roman" w:eastAsia="Times New Roman" w:hAnsi="Times New Roman" w:cs="Times New Roman"/>
          <w:sz w:val="28"/>
          <w:szCs w:val="28"/>
        </w:rPr>
        <w:t>2-ое издание и дополнение 2011г</w:t>
      </w:r>
      <w:r w:rsidR="003E4A06">
        <w:rPr>
          <w:rFonts w:ascii="Times New Roman" w:eastAsia="Times New Roman" w:hAnsi="Times New Roman" w:cs="Times New Roman"/>
          <w:sz w:val="28"/>
          <w:szCs w:val="28"/>
        </w:rPr>
        <w:t>. 752 стр</w:t>
      </w:r>
      <w:r w:rsidR="009101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0522E" w:rsidRPr="00FE4C64" w:rsidRDefault="00E0522E" w:rsidP="0091011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NewtonC" w:hAnsi="Times New Roman" w:cs="Times New Roman"/>
          <w:sz w:val="28"/>
          <w:szCs w:val="28"/>
          <w:lang w:val="tr-TR"/>
        </w:rPr>
      </w:pPr>
      <w:r w:rsidRPr="00973E7B">
        <w:rPr>
          <w:rFonts w:ascii="Times New Roman" w:eastAsia="NewtonC" w:hAnsi="Times New Roman" w:cs="Times New Roman"/>
          <w:sz w:val="28"/>
          <w:szCs w:val="28"/>
          <w:lang w:val="tr-TR"/>
        </w:rPr>
        <w:t>СиндромРейно в практикеревматолога.</w:t>
      </w:r>
      <w:r w:rsidR="006E49A2" w:rsidRPr="006E49A2">
        <w:rPr>
          <w:rFonts w:ascii="Times New Roman" w:eastAsia="NewtonC" w:hAnsi="Times New Roman" w:cs="Times New Roman"/>
          <w:sz w:val="28"/>
          <w:szCs w:val="28"/>
          <w:lang w:val="tr-TR"/>
        </w:rPr>
        <w:t>Р</w:t>
      </w:r>
      <w:r w:rsidR="006E49A2" w:rsidRPr="006E49A2">
        <w:rPr>
          <w:rFonts w:ascii="Times New Roman" w:eastAsia="NewtonC" w:hAnsi="Times New Roman" w:cs="Times New Roman"/>
          <w:sz w:val="28"/>
          <w:szCs w:val="28"/>
        </w:rPr>
        <w:t>.</w:t>
      </w:r>
      <w:r w:rsidR="006E49A2" w:rsidRPr="006E49A2">
        <w:rPr>
          <w:rFonts w:ascii="Times New Roman" w:eastAsia="NewtonC" w:hAnsi="Times New Roman" w:cs="Times New Roman"/>
          <w:sz w:val="28"/>
          <w:szCs w:val="28"/>
          <w:lang w:val="tr-TR"/>
        </w:rPr>
        <w:t>Т</w:t>
      </w:r>
      <w:r w:rsidR="006E49A2">
        <w:rPr>
          <w:rFonts w:ascii="Times New Roman" w:eastAsia="NewtonC" w:hAnsi="Times New Roman" w:cs="Times New Roman"/>
          <w:sz w:val="28"/>
          <w:szCs w:val="28"/>
        </w:rPr>
        <w:t>.</w:t>
      </w:r>
      <w:r w:rsidR="003F50A4" w:rsidRPr="00973E7B">
        <w:rPr>
          <w:rFonts w:ascii="Times New Roman" w:eastAsia="NewtonC" w:hAnsi="Times New Roman" w:cs="Times New Roman"/>
          <w:sz w:val="28"/>
          <w:szCs w:val="28"/>
          <w:lang w:val="tr-TR"/>
        </w:rPr>
        <w:t xml:space="preserve">Алекперов. </w:t>
      </w:r>
      <w:r w:rsidRPr="00973E7B">
        <w:rPr>
          <w:rFonts w:ascii="Times New Roman" w:eastAsia="NewtonC" w:hAnsi="Times New Roman" w:cs="Times New Roman"/>
          <w:sz w:val="28"/>
          <w:szCs w:val="28"/>
          <w:lang w:val="tr-TR"/>
        </w:rPr>
        <w:t>Современнаяревматология.2014;(2):48–57.</w:t>
      </w:r>
    </w:p>
    <w:p w:rsidR="00AC1CF4" w:rsidRPr="00AC1CF4" w:rsidRDefault="00FE4C64" w:rsidP="0091011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NewtonC" w:hAnsi="Times New Roman" w:cs="Times New Roman"/>
          <w:sz w:val="28"/>
          <w:szCs w:val="28"/>
          <w:lang w:val="tr-TR"/>
        </w:rPr>
      </w:pPr>
      <w:r w:rsidRPr="00FE4C64">
        <w:rPr>
          <w:rFonts w:ascii="Times New Roman" w:eastAsia="NewtonC" w:hAnsi="Times New Roman" w:cs="Times New Roman"/>
          <w:sz w:val="28"/>
          <w:szCs w:val="28"/>
          <w:lang w:val="en-US"/>
        </w:rPr>
        <w:t>Raynaud</w:t>
      </w:r>
      <w:r w:rsidRPr="004473FD">
        <w:rPr>
          <w:rFonts w:ascii="Times New Roman" w:eastAsia="NewtonC" w:hAnsi="Times New Roman" w:cs="Times New Roman"/>
          <w:sz w:val="28"/>
          <w:szCs w:val="28"/>
          <w:lang w:val="en-US"/>
        </w:rPr>
        <w:t>'</w:t>
      </w:r>
      <w:r w:rsidRPr="00FE4C64">
        <w:rPr>
          <w:rFonts w:ascii="Times New Roman" w:eastAsia="NewtonC" w:hAnsi="Times New Roman" w:cs="Times New Roman"/>
          <w:sz w:val="28"/>
          <w:szCs w:val="28"/>
          <w:lang w:val="en-US"/>
        </w:rPr>
        <w:t>sphenomenon</w:t>
      </w:r>
      <w:r w:rsidRPr="004473FD">
        <w:rPr>
          <w:rFonts w:ascii="Times New Roman" w:eastAsia="NewtonC" w:hAnsi="Times New Roman" w:cs="Times New Roman"/>
          <w:sz w:val="28"/>
          <w:szCs w:val="28"/>
          <w:lang w:val="en-US"/>
        </w:rPr>
        <w:t xml:space="preserve">. </w:t>
      </w:r>
      <w:r w:rsidRPr="00FE4C64">
        <w:rPr>
          <w:rFonts w:ascii="Times New Roman" w:eastAsia="NewtonC" w:hAnsi="Times New Roman" w:cs="Times New Roman"/>
          <w:sz w:val="28"/>
          <w:szCs w:val="28"/>
          <w:lang w:val="en-US"/>
        </w:rPr>
        <w:t>Lastupdated</w:t>
      </w:r>
      <w:r w:rsidRPr="004473FD">
        <w:rPr>
          <w:rFonts w:ascii="Times New Roman" w:eastAsia="NewtonC" w:hAnsi="Times New Roman" w:cs="Times New Roman"/>
          <w:sz w:val="28"/>
          <w:szCs w:val="28"/>
          <w:lang w:val="en-US"/>
        </w:rPr>
        <w:t xml:space="preserve">: </w:t>
      </w:r>
      <w:r w:rsidRPr="00FE4C64">
        <w:rPr>
          <w:rFonts w:ascii="Times New Roman" w:eastAsia="NewtonC" w:hAnsi="Times New Roman" w:cs="Times New Roman"/>
          <w:sz w:val="28"/>
          <w:szCs w:val="28"/>
          <w:lang w:val="en-US"/>
        </w:rPr>
        <w:t>Apr</w:t>
      </w:r>
      <w:r w:rsidRPr="004473FD">
        <w:rPr>
          <w:rFonts w:ascii="Times New Roman" w:eastAsia="NewtonC" w:hAnsi="Times New Roman" w:cs="Times New Roman"/>
          <w:sz w:val="28"/>
          <w:szCs w:val="28"/>
          <w:lang w:val="en-US"/>
        </w:rPr>
        <w:t xml:space="preserve"> 21, 2015</w:t>
      </w:r>
      <w:r w:rsidR="00AC1CF4">
        <w:rPr>
          <w:rFonts w:ascii="Times New Roman" w:eastAsia="NewtonC" w:hAnsi="Times New Roman" w:cs="Times New Roman"/>
          <w:sz w:val="28"/>
          <w:szCs w:val="28"/>
        </w:rPr>
        <w:t>г</w:t>
      </w:r>
      <w:r w:rsidRPr="00FE4C64">
        <w:rPr>
          <w:rFonts w:ascii="Times New Roman" w:eastAsia="NewtonC" w:hAnsi="Times New Roman" w:cs="Times New Roman"/>
          <w:sz w:val="28"/>
          <w:szCs w:val="28"/>
          <w:lang w:val="en-US"/>
        </w:rPr>
        <w:t> </w:t>
      </w:r>
    </w:p>
    <w:p w:rsidR="00FE4C64" w:rsidRPr="006E49A2" w:rsidRDefault="00621D1C" w:rsidP="0091011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NewtonC" w:hAnsi="Times New Roman" w:cs="Times New Roman"/>
          <w:sz w:val="28"/>
          <w:szCs w:val="28"/>
          <w:lang w:val="en-US"/>
        </w:rPr>
      </w:pPr>
      <w:hyperlink r:id="rId7" w:history="1">
        <w:r w:rsidR="00AC1CF4" w:rsidRPr="00CC0FDA">
          <w:rPr>
            <w:rStyle w:val="a4"/>
            <w:rFonts w:ascii="Times New Roman" w:eastAsia="NewtonC" w:hAnsi="Times New Roman" w:cs="Times New Roman"/>
            <w:sz w:val="28"/>
            <w:szCs w:val="28"/>
            <w:lang w:val="en-US"/>
          </w:rPr>
          <w:t>http://bestpractice.bmj.com/best practice/monograph/193/treatment/details.html</w:t>
        </w:r>
      </w:hyperlink>
    </w:p>
    <w:p w:rsidR="006D070A" w:rsidRDefault="006D070A" w:rsidP="0091011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NewtonC" w:hAnsi="Times New Roman" w:cs="Times New Roman"/>
          <w:sz w:val="28"/>
          <w:szCs w:val="28"/>
        </w:rPr>
      </w:pPr>
      <w:r>
        <w:rPr>
          <w:rFonts w:ascii="Times New Roman" w:eastAsia="NewtonC" w:hAnsi="Times New Roman" w:cs="Times New Roman"/>
          <w:sz w:val="28"/>
          <w:szCs w:val="28"/>
        </w:rPr>
        <w:t xml:space="preserve">Синдром </w:t>
      </w:r>
      <w:proofErr w:type="spellStart"/>
      <w:r>
        <w:rPr>
          <w:rFonts w:ascii="Times New Roman" w:eastAsia="NewtonC" w:hAnsi="Times New Roman" w:cs="Times New Roman"/>
          <w:sz w:val="28"/>
          <w:szCs w:val="28"/>
        </w:rPr>
        <w:t>Рейно</w:t>
      </w:r>
      <w:proofErr w:type="spellEnd"/>
      <w:r>
        <w:rPr>
          <w:rFonts w:ascii="Times New Roman" w:eastAsia="NewtonC" w:hAnsi="Times New Roman" w:cs="Times New Roman"/>
          <w:sz w:val="28"/>
          <w:szCs w:val="28"/>
        </w:rPr>
        <w:t xml:space="preserve"> как </w:t>
      </w:r>
      <w:proofErr w:type="spellStart"/>
      <w:r>
        <w:rPr>
          <w:rFonts w:ascii="Times New Roman" w:eastAsia="NewtonC" w:hAnsi="Times New Roman" w:cs="Times New Roman"/>
          <w:sz w:val="28"/>
          <w:szCs w:val="28"/>
        </w:rPr>
        <w:t>мультидисциплинарная</w:t>
      </w:r>
      <w:proofErr w:type="spellEnd"/>
      <w:r>
        <w:rPr>
          <w:rFonts w:ascii="Times New Roman" w:eastAsia="NewtonC" w:hAnsi="Times New Roman" w:cs="Times New Roman"/>
          <w:sz w:val="28"/>
          <w:szCs w:val="28"/>
        </w:rPr>
        <w:t xml:space="preserve"> проблема. Алекперов Р.Т. Альманах клинической медицины.,2014г, 35:94-100 </w:t>
      </w:r>
    </w:p>
    <w:p w:rsidR="006E49A2" w:rsidRPr="002F2D0A" w:rsidRDefault="006E49A2" w:rsidP="0091011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NewtonC" w:hAnsi="Times New Roman" w:cs="Times New Roman"/>
          <w:sz w:val="28"/>
          <w:szCs w:val="28"/>
          <w:lang w:val="tr-TR"/>
        </w:rPr>
      </w:pPr>
      <w:r w:rsidRPr="006E49A2">
        <w:rPr>
          <w:rFonts w:ascii="Times New Roman" w:eastAsia="NewtonC" w:hAnsi="Times New Roman" w:cs="Times New Roman"/>
          <w:sz w:val="28"/>
          <w:szCs w:val="28"/>
          <w:lang w:val="tr-TR"/>
        </w:rPr>
        <w:t>СиндромРейновпрактикетерапевта</w:t>
      </w:r>
      <w:r>
        <w:rPr>
          <w:rFonts w:ascii="Times New Roman" w:eastAsia="NewtonC" w:hAnsi="Times New Roman" w:cs="Times New Roman"/>
          <w:sz w:val="28"/>
          <w:szCs w:val="28"/>
        </w:rPr>
        <w:t>.</w:t>
      </w:r>
      <w:r w:rsidRPr="006E49A2">
        <w:rPr>
          <w:rFonts w:ascii="Times New Roman" w:eastAsia="NewtonC" w:hAnsi="Times New Roman" w:cs="Times New Roman"/>
          <w:sz w:val="28"/>
          <w:szCs w:val="28"/>
          <w:lang w:val="tr-TR"/>
        </w:rPr>
        <w:t xml:space="preserve"> Р.Т. Алекперов, М.Н. Старовойтова</w:t>
      </w:r>
      <w:r>
        <w:rPr>
          <w:rFonts w:ascii="Times New Roman" w:eastAsia="NewtonC" w:hAnsi="Times New Roman" w:cs="Times New Roman"/>
          <w:sz w:val="28"/>
          <w:szCs w:val="28"/>
        </w:rPr>
        <w:t xml:space="preserve"> РМЖ, №27,2010г </w:t>
      </w:r>
      <w:r w:rsidR="0042347C">
        <w:rPr>
          <w:rFonts w:ascii="Times New Roman" w:eastAsia="NewtonC" w:hAnsi="Times New Roman" w:cs="Times New Roman"/>
          <w:sz w:val="28"/>
          <w:szCs w:val="28"/>
        </w:rPr>
        <w:t>,1695-1700.</w:t>
      </w:r>
    </w:p>
    <w:p w:rsidR="002F2D0A" w:rsidRPr="00973E7B" w:rsidRDefault="002F2D0A" w:rsidP="0091011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E7B">
        <w:rPr>
          <w:rFonts w:ascii="Times New Roman" w:eastAsia="Times New Roman" w:hAnsi="Times New Roman" w:cs="Times New Roman"/>
          <w:sz w:val="28"/>
          <w:szCs w:val="28"/>
        </w:rPr>
        <w:t>Ревматология Клинические рекомендации. Под редакцией Е.Л. Насонова</w:t>
      </w:r>
    </w:p>
    <w:p w:rsidR="002F2D0A" w:rsidRPr="00973E7B" w:rsidRDefault="00A24D2E" w:rsidP="0091011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200</w:t>
      </w:r>
      <w:r w:rsidR="00A804FD">
        <w:rPr>
          <w:rFonts w:ascii="Times New Roman" w:eastAsia="Times New Roman" w:hAnsi="Times New Roman" w:cs="Times New Roman"/>
          <w:sz w:val="28"/>
          <w:szCs w:val="28"/>
        </w:rPr>
        <w:t>8</w:t>
      </w:r>
      <w:r w:rsidR="002F2D0A" w:rsidRPr="00973E7B">
        <w:rPr>
          <w:rFonts w:ascii="Times New Roman" w:eastAsia="Times New Roman" w:hAnsi="Times New Roman" w:cs="Times New Roman"/>
          <w:sz w:val="28"/>
          <w:szCs w:val="28"/>
        </w:rPr>
        <w:t>г</w:t>
      </w:r>
      <w:r w:rsidR="002F2D0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2584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F2D0A">
        <w:rPr>
          <w:rFonts w:ascii="Times New Roman" w:eastAsia="Times New Roman" w:hAnsi="Times New Roman" w:cs="Times New Roman"/>
          <w:sz w:val="28"/>
          <w:szCs w:val="28"/>
        </w:rPr>
        <w:t>тр</w:t>
      </w:r>
      <w:r w:rsidR="00125843">
        <w:rPr>
          <w:rFonts w:ascii="Times New Roman" w:eastAsia="Times New Roman" w:hAnsi="Times New Roman" w:cs="Times New Roman"/>
          <w:sz w:val="28"/>
          <w:szCs w:val="28"/>
        </w:rPr>
        <w:t>186</w:t>
      </w:r>
    </w:p>
    <w:p w:rsidR="00E0522E" w:rsidRPr="00357AF0" w:rsidRDefault="00E0522E" w:rsidP="0091011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D3952">
        <w:rPr>
          <w:rFonts w:ascii="Times New Roman" w:eastAsia="Times New Roman" w:hAnsi="Times New Roman" w:cs="Times New Roman"/>
          <w:sz w:val="28"/>
          <w:szCs w:val="28"/>
          <w:lang w:val="tr-TR"/>
        </w:rPr>
        <w:t>Kallenberg CG. Earlydetection of connectivetissuedisease in patientswith</w:t>
      </w:r>
    </w:p>
    <w:p w:rsidR="00E0522E" w:rsidRPr="00973E7B" w:rsidRDefault="00E0522E" w:rsidP="0091011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tr-TR"/>
        </w:rPr>
      </w:pPr>
      <w:r w:rsidRPr="00973E7B">
        <w:rPr>
          <w:rFonts w:ascii="Times New Roman" w:eastAsia="Times New Roman" w:hAnsi="Times New Roman" w:cs="Times New Roman"/>
          <w:sz w:val="28"/>
          <w:szCs w:val="28"/>
          <w:lang w:val="tr-TR"/>
        </w:rPr>
        <w:t xml:space="preserve">Raynaud’sphenomenon. </w:t>
      </w:r>
      <w:r w:rsidRPr="00973E7B">
        <w:rPr>
          <w:rFonts w:ascii="Times New Roman" w:eastAsia="Times New Roman" w:hAnsi="Times New Roman" w:cs="Times New Roman"/>
          <w:i/>
          <w:iCs/>
          <w:sz w:val="28"/>
          <w:szCs w:val="28"/>
          <w:lang w:val="tr-TR"/>
        </w:rPr>
        <w:t xml:space="preserve">RheumDisClinNorth Am. </w:t>
      </w:r>
      <w:r w:rsidRPr="00973E7B">
        <w:rPr>
          <w:rFonts w:ascii="Times New Roman" w:eastAsia="Times New Roman" w:hAnsi="Times New Roman" w:cs="Times New Roman"/>
          <w:sz w:val="28"/>
          <w:szCs w:val="28"/>
          <w:lang w:val="tr-TR"/>
        </w:rPr>
        <w:t>1990;16(1):11–30.</w:t>
      </w:r>
    </w:p>
    <w:p w:rsidR="004F585A" w:rsidRPr="002D3952" w:rsidRDefault="00314C69" w:rsidP="0091011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D3952">
        <w:rPr>
          <w:rFonts w:ascii="Times New Roman" w:eastAsia="Times New Roman" w:hAnsi="Times New Roman" w:cs="Times New Roman"/>
          <w:sz w:val="28"/>
          <w:szCs w:val="28"/>
          <w:lang w:val="en-US"/>
        </w:rPr>
        <w:t>Clinical Practice Guidelines for Antimicrobial Prophylaxis in Surgery//ASHP Therapeutic Guidelines, 2013</w:t>
      </w:r>
    </w:p>
    <w:p w:rsidR="004F585A" w:rsidRPr="00973E7B" w:rsidRDefault="00314C69" w:rsidP="0091011D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73E7B">
        <w:rPr>
          <w:rFonts w:ascii="Times New Roman" w:eastAsia="Times New Roman" w:hAnsi="Times New Roman" w:cs="Times New Roman"/>
          <w:sz w:val="28"/>
          <w:szCs w:val="28"/>
          <w:lang w:val="en-US"/>
        </w:rPr>
        <w:t>Thoracic Outlet Syndrome Medical Treatment Guidelines//USA, Colorado, 2008</w:t>
      </w:r>
    </w:p>
    <w:p w:rsidR="00F526DB" w:rsidRPr="00F526DB" w:rsidRDefault="00314C69" w:rsidP="00F526D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73E7B">
        <w:rPr>
          <w:rFonts w:ascii="Times New Roman" w:eastAsia="Times New Roman" w:hAnsi="Times New Roman" w:cs="Times New Roman"/>
          <w:sz w:val="28"/>
          <w:szCs w:val="28"/>
          <w:lang w:val="en-US"/>
        </w:rPr>
        <w:t>Work-Related Neurogenic Thoracic Outlet Syndrome: Diagnosis and Treatment. Medical Treatment Guidelines//Washington State's Industrial Insurance Medical Advisory Committee (IIMAC), 2010.</w:t>
      </w:r>
    </w:p>
    <w:p w:rsidR="00F526DB" w:rsidRPr="00F526DB" w:rsidRDefault="00F526DB" w:rsidP="00F526D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Jeon</w:t>
      </w:r>
      <w:proofErr w:type="spellEnd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SB, </w:t>
      </w:r>
      <w:proofErr w:type="spellStart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Ahn</w:t>
      </w:r>
      <w:proofErr w:type="spellEnd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HC, </w:t>
      </w:r>
      <w:proofErr w:type="spellStart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Ahn</w:t>
      </w:r>
      <w:proofErr w:type="spellEnd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YS, Choi MSS. Two-Step Incision for </w:t>
      </w:r>
      <w:proofErr w:type="spellStart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PeriarterialSympathectomy</w:t>
      </w:r>
      <w:proofErr w:type="spellEnd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of the Hand. </w:t>
      </w:r>
      <w:r w:rsidRPr="00B75459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Arch </w:t>
      </w:r>
      <w:proofErr w:type="spellStart"/>
      <w:r w:rsidRPr="00B75459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Plast</w:t>
      </w:r>
      <w:proofErr w:type="spellEnd"/>
      <w:r w:rsidRPr="00B75459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Surg. 2015 Nov</w:t>
      </w:r>
      <w:proofErr w:type="gramStart"/>
      <w:r w:rsidRPr="00B75459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;42</w:t>
      </w:r>
      <w:proofErr w:type="gramEnd"/>
      <w:r w:rsidRPr="00B75459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(6):761–8.</w:t>
      </w:r>
    </w:p>
    <w:p w:rsidR="00F526DB" w:rsidRPr="00F526DB" w:rsidRDefault="00F526DB" w:rsidP="00F526DB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Hoexum</w:t>
      </w:r>
      <w:proofErr w:type="spellEnd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F, </w:t>
      </w:r>
      <w:proofErr w:type="spellStart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Coveliers</w:t>
      </w:r>
      <w:proofErr w:type="spellEnd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HM, Lu JJ, </w:t>
      </w:r>
      <w:proofErr w:type="spellStart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Jongkind</w:t>
      </w:r>
      <w:proofErr w:type="spellEnd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V, </w:t>
      </w:r>
      <w:proofErr w:type="spellStart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Yeung</w:t>
      </w:r>
      <w:proofErr w:type="spellEnd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K, </w:t>
      </w:r>
      <w:proofErr w:type="spellStart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Wisselink</w:t>
      </w:r>
      <w:proofErr w:type="spellEnd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W. Thoracic </w:t>
      </w:r>
      <w:proofErr w:type="spellStart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sympathectomy</w:t>
      </w:r>
      <w:proofErr w:type="spellEnd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 xml:space="preserve"> for upper extremity ischemia. Minerva </w:t>
      </w:r>
      <w:proofErr w:type="spellStart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Cardioangiol</w:t>
      </w:r>
      <w:proofErr w:type="spellEnd"/>
      <w:r w:rsidRPr="00F526DB">
        <w:rPr>
          <w:rFonts w:ascii="Times New Roman" w:eastAsia="Times New Roman" w:hAnsi="Times New Roman" w:cs="Times New Roman"/>
          <w:color w:val="222222"/>
          <w:sz w:val="28"/>
          <w:szCs w:val="28"/>
          <w:lang w:val="en-US"/>
        </w:rPr>
        <w:t>. 2016 May 13;</w:t>
      </w:r>
    </w:p>
    <w:p w:rsidR="00F526DB" w:rsidRPr="00973E7B" w:rsidRDefault="00F526DB" w:rsidP="00F526DB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EC1BFF" w:rsidRPr="00202BAD" w:rsidRDefault="00EC1BFF" w:rsidP="00EC1BFF">
      <w:pPr>
        <w:pStyle w:val="a3"/>
        <w:spacing w:after="0" w:line="240" w:lineRule="auto"/>
        <w:ind w:left="502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23B1D" w:rsidRPr="0050144D" w:rsidRDefault="00723B1D" w:rsidP="00C23553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</w:p>
    <w:sectPr w:rsidR="00723B1D" w:rsidRPr="0050144D" w:rsidSect="00E01EBE">
      <w:pgSz w:w="11906" w:h="16838"/>
      <w:pgMar w:top="1134" w:right="1133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3A40"/>
    <w:multiLevelType w:val="hybridMultilevel"/>
    <w:tmpl w:val="C63A1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D1FCD"/>
    <w:multiLevelType w:val="hybridMultilevel"/>
    <w:tmpl w:val="616CE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107B8"/>
    <w:multiLevelType w:val="hybridMultilevel"/>
    <w:tmpl w:val="BCCEA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338EA"/>
    <w:multiLevelType w:val="hybridMultilevel"/>
    <w:tmpl w:val="7BC4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41645"/>
    <w:multiLevelType w:val="hybridMultilevel"/>
    <w:tmpl w:val="FC6C7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20A43"/>
    <w:multiLevelType w:val="hybridMultilevel"/>
    <w:tmpl w:val="D624C024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1740AB6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55759"/>
    <w:multiLevelType w:val="hybridMultilevel"/>
    <w:tmpl w:val="74520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8B5F0F"/>
    <w:multiLevelType w:val="hybridMultilevel"/>
    <w:tmpl w:val="2864D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F97DC7"/>
    <w:multiLevelType w:val="hybridMultilevel"/>
    <w:tmpl w:val="178A6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C60A3"/>
    <w:multiLevelType w:val="hybridMultilevel"/>
    <w:tmpl w:val="24367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049F3"/>
    <w:multiLevelType w:val="hybridMultilevel"/>
    <w:tmpl w:val="AF20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07221A"/>
    <w:multiLevelType w:val="hybridMultilevel"/>
    <w:tmpl w:val="F72CF7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671E69"/>
    <w:multiLevelType w:val="hybridMultilevel"/>
    <w:tmpl w:val="A13E7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FE0138"/>
    <w:multiLevelType w:val="hybridMultilevel"/>
    <w:tmpl w:val="F2761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46684A"/>
    <w:multiLevelType w:val="multilevel"/>
    <w:tmpl w:val="DB70D80C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500F2137"/>
    <w:multiLevelType w:val="hybridMultilevel"/>
    <w:tmpl w:val="FB7418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A193DAD"/>
    <w:multiLevelType w:val="hybridMultilevel"/>
    <w:tmpl w:val="7772D0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852192"/>
    <w:multiLevelType w:val="hybridMultilevel"/>
    <w:tmpl w:val="3D66F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BA04FD"/>
    <w:multiLevelType w:val="hybridMultilevel"/>
    <w:tmpl w:val="16ECD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82129"/>
    <w:multiLevelType w:val="hybridMultilevel"/>
    <w:tmpl w:val="B4E43F1C"/>
    <w:lvl w:ilvl="0" w:tplc="01740AB6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5"/>
  </w:num>
  <w:num w:numId="4">
    <w:abstractNumId w:val="11"/>
  </w:num>
  <w:num w:numId="5">
    <w:abstractNumId w:val="10"/>
  </w:num>
  <w:num w:numId="6">
    <w:abstractNumId w:val="16"/>
  </w:num>
  <w:num w:numId="7">
    <w:abstractNumId w:val="0"/>
  </w:num>
  <w:num w:numId="8">
    <w:abstractNumId w:val="19"/>
  </w:num>
  <w:num w:numId="9">
    <w:abstractNumId w:val="18"/>
  </w:num>
  <w:num w:numId="10">
    <w:abstractNumId w:val="3"/>
  </w:num>
  <w:num w:numId="11">
    <w:abstractNumId w:val="12"/>
  </w:num>
  <w:num w:numId="12">
    <w:abstractNumId w:val="9"/>
  </w:num>
  <w:num w:numId="13">
    <w:abstractNumId w:val="13"/>
  </w:num>
  <w:num w:numId="14">
    <w:abstractNumId w:val="2"/>
  </w:num>
  <w:num w:numId="15">
    <w:abstractNumId w:val="4"/>
  </w:num>
  <w:num w:numId="16">
    <w:abstractNumId w:val="1"/>
  </w:num>
  <w:num w:numId="17">
    <w:abstractNumId w:val="6"/>
  </w:num>
  <w:num w:numId="18">
    <w:abstractNumId w:val="17"/>
  </w:num>
  <w:num w:numId="19">
    <w:abstractNumId w:val="8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90756"/>
    <w:rsid w:val="00010531"/>
    <w:rsid w:val="00011DBA"/>
    <w:rsid w:val="00013F45"/>
    <w:rsid w:val="00014AD9"/>
    <w:rsid w:val="00016C97"/>
    <w:rsid w:val="00017636"/>
    <w:rsid w:val="00022506"/>
    <w:rsid w:val="00025B60"/>
    <w:rsid w:val="000260BC"/>
    <w:rsid w:val="0002701A"/>
    <w:rsid w:val="00040BDE"/>
    <w:rsid w:val="00066EAB"/>
    <w:rsid w:val="0007061F"/>
    <w:rsid w:val="00082DDA"/>
    <w:rsid w:val="00092C81"/>
    <w:rsid w:val="00096CE0"/>
    <w:rsid w:val="000A1B84"/>
    <w:rsid w:val="000A5C21"/>
    <w:rsid w:val="000B5871"/>
    <w:rsid w:val="000B77F8"/>
    <w:rsid w:val="000C6D93"/>
    <w:rsid w:val="000D4EB2"/>
    <w:rsid w:val="0010058B"/>
    <w:rsid w:val="0011296A"/>
    <w:rsid w:val="00115C05"/>
    <w:rsid w:val="00116A65"/>
    <w:rsid w:val="00120C9B"/>
    <w:rsid w:val="00120CC5"/>
    <w:rsid w:val="0012100A"/>
    <w:rsid w:val="001246CE"/>
    <w:rsid w:val="00125843"/>
    <w:rsid w:val="0014562D"/>
    <w:rsid w:val="001456E7"/>
    <w:rsid w:val="0014636D"/>
    <w:rsid w:val="0015068B"/>
    <w:rsid w:val="0016344F"/>
    <w:rsid w:val="00197D4B"/>
    <w:rsid w:val="001A34D2"/>
    <w:rsid w:val="001C2284"/>
    <w:rsid w:val="001D0FC1"/>
    <w:rsid w:val="001E1CB9"/>
    <w:rsid w:val="001E33E3"/>
    <w:rsid w:val="00200598"/>
    <w:rsid w:val="00202BAD"/>
    <w:rsid w:val="0020401F"/>
    <w:rsid w:val="0020793F"/>
    <w:rsid w:val="002261DC"/>
    <w:rsid w:val="00231447"/>
    <w:rsid w:val="002637DF"/>
    <w:rsid w:val="00270AA0"/>
    <w:rsid w:val="00271DBA"/>
    <w:rsid w:val="00275D0D"/>
    <w:rsid w:val="00277522"/>
    <w:rsid w:val="00284368"/>
    <w:rsid w:val="002859E4"/>
    <w:rsid w:val="00296141"/>
    <w:rsid w:val="002A59D4"/>
    <w:rsid w:val="002B194B"/>
    <w:rsid w:val="002B6D8D"/>
    <w:rsid w:val="002C16C4"/>
    <w:rsid w:val="002C5374"/>
    <w:rsid w:val="002D2A25"/>
    <w:rsid w:val="002D3952"/>
    <w:rsid w:val="002E0BEB"/>
    <w:rsid w:val="002E39AE"/>
    <w:rsid w:val="002F2D0A"/>
    <w:rsid w:val="002F3CB8"/>
    <w:rsid w:val="002F681C"/>
    <w:rsid w:val="0030075A"/>
    <w:rsid w:val="00314C69"/>
    <w:rsid w:val="003150F2"/>
    <w:rsid w:val="0031709E"/>
    <w:rsid w:val="00330305"/>
    <w:rsid w:val="00335D79"/>
    <w:rsid w:val="00337495"/>
    <w:rsid w:val="0034519F"/>
    <w:rsid w:val="00357AF0"/>
    <w:rsid w:val="00362FF6"/>
    <w:rsid w:val="00370CAD"/>
    <w:rsid w:val="00380988"/>
    <w:rsid w:val="00386E0E"/>
    <w:rsid w:val="00394DF5"/>
    <w:rsid w:val="00396853"/>
    <w:rsid w:val="003E1BE1"/>
    <w:rsid w:val="003E4A06"/>
    <w:rsid w:val="003E6C71"/>
    <w:rsid w:val="003F50A4"/>
    <w:rsid w:val="00405540"/>
    <w:rsid w:val="00415815"/>
    <w:rsid w:val="0042347C"/>
    <w:rsid w:val="00425809"/>
    <w:rsid w:val="00430857"/>
    <w:rsid w:val="00430DC9"/>
    <w:rsid w:val="004401F4"/>
    <w:rsid w:val="00441897"/>
    <w:rsid w:val="00443380"/>
    <w:rsid w:val="00444311"/>
    <w:rsid w:val="0044507B"/>
    <w:rsid w:val="00445574"/>
    <w:rsid w:val="004473FD"/>
    <w:rsid w:val="0045238E"/>
    <w:rsid w:val="00453579"/>
    <w:rsid w:val="0045759B"/>
    <w:rsid w:val="0047328D"/>
    <w:rsid w:val="00473F6F"/>
    <w:rsid w:val="00480222"/>
    <w:rsid w:val="00483337"/>
    <w:rsid w:val="00491A65"/>
    <w:rsid w:val="0049454F"/>
    <w:rsid w:val="004969EC"/>
    <w:rsid w:val="00497953"/>
    <w:rsid w:val="004B3930"/>
    <w:rsid w:val="004E1836"/>
    <w:rsid w:val="004F585A"/>
    <w:rsid w:val="0050144D"/>
    <w:rsid w:val="00506C63"/>
    <w:rsid w:val="00534F9F"/>
    <w:rsid w:val="00561E91"/>
    <w:rsid w:val="005630DA"/>
    <w:rsid w:val="00566E9F"/>
    <w:rsid w:val="00573CFF"/>
    <w:rsid w:val="005756AB"/>
    <w:rsid w:val="0058026C"/>
    <w:rsid w:val="00583690"/>
    <w:rsid w:val="00594499"/>
    <w:rsid w:val="005A4F77"/>
    <w:rsid w:val="005C7F01"/>
    <w:rsid w:val="005D0174"/>
    <w:rsid w:val="005D1BAA"/>
    <w:rsid w:val="005D760C"/>
    <w:rsid w:val="005D7632"/>
    <w:rsid w:val="005E1D1B"/>
    <w:rsid w:val="005E3419"/>
    <w:rsid w:val="005F27FC"/>
    <w:rsid w:val="005F6E64"/>
    <w:rsid w:val="00600DCA"/>
    <w:rsid w:val="006047B3"/>
    <w:rsid w:val="0060549D"/>
    <w:rsid w:val="0060576F"/>
    <w:rsid w:val="006141B3"/>
    <w:rsid w:val="00621D1C"/>
    <w:rsid w:val="00626BE2"/>
    <w:rsid w:val="00634243"/>
    <w:rsid w:val="00640318"/>
    <w:rsid w:val="00643942"/>
    <w:rsid w:val="00645CA9"/>
    <w:rsid w:val="006555B0"/>
    <w:rsid w:val="006616E7"/>
    <w:rsid w:val="00671F89"/>
    <w:rsid w:val="006723B3"/>
    <w:rsid w:val="0067309A"/>
    <w:rsid w:val="00673448"/>
    <w:rsid w:val="00673E8A"/>
    <w:rsid w:val="00677515"/>
    <w:rsid w:val="006A00B0"/>
    <w:rsid w:val="006A0DCA"/>
    <w:rsid w:val="006A1C89"/>
    <w:rsid w:val="006A38CE"/>
    <w:rsid w:val="006B10C0"/>
    <w:rsid w:val="006D070A"/>
    <w:rsid w:val="006D5D44"/>
    <w:rsid w:val="006D68FA"/>
    <w:rsid w:val="006E49A2"/>
    <w:rsid w:val="006E7A4F"/>
    <w:rsid w:val="006F35AD"/>
    <w:rsid w:val="00706131"/>
    <w:rsid w:val="00723B1D"/>
    <w:rsid w:val="00725599"/>
    <w:rsid w:val="0073666A"/>
    <w:rsid w:val="00736DA1"/>
    <w:rsid w:val="00752D58"/>
    <w:rsid w:val="00756190"/>
    <w:rsid w:val="00767A62"/>
    <w:rsid w:val="0077533A"/>
    <w:rsid w:val="00781946"/>
    <w:rsid w:val="00784BE0"/>
    <w:rsid w:val="00792295"/>
    <w:rsid w:val="007A0F95"/>
    <w:rsid w:val="007A4B6D"/>
    <w:rsid w:val="007A55CD"/>
    <w:rsid w:val="007D7531"/>
    <w:rsid w:val="007E19A6"/>
    <w:rsid w:val="007E3F0B"/>
    <w:rsid w:val="00805470"/>
    <w:rsid w:val="00807785"/>
    <w:rsid w:val="00811B59"/>
    <w:rsid w:val="008139B0"/>
    <w:rsid w:val="00814596"/>
    <w:rsid w:val="008147A0"/>
    <w:rsid w:val="00824CE3"/>
    <w:rsid w:val="00826B8C"/>
    <w:rsid w:val="00853D68"/>
    <w:rsid w:val="00877469"/>
    <w:rsid w:val="0088150E"/>
    <w:rsid w:val="008871CE"/>
    <w:rsid w:val="00890A63"/>
    <w:rsid w:val="00891D16"/>
    <w:rsid w:val="008A27DF"/>
    <w:rsid w:val="008B2E6F"/>
    <w:rsid w:val="008B442E"/>
    <w:rsid w:val="008C0746"/>
    <w:rsid w:val="008E096B"/>
    <w:rsid w:val="008F1746"/>
    <w:rsid w:val="0091011D"/>
    <w:rsid w:val="00911F4F"/>
    <w:rsid w:val="009233E8"/>
    <w:rsid w:val="00924E66"/>
    <w:rsid w:val="00936856"/>
    <w:rsid w:val="009405F8"/>
    <w:rsid w:val="00947893"/>
    <w:rsid w:val="009565E2"/>
    <w:rsid w:val="00960983"/>
    <w:rsid w:val="00962F5F"/>
    <w:rsid w:val="0096740D"/>
    <w:rsid w:val="00973E7B"/>
    <w:rsid w:val="0098011F"/>
    <w:rsid w:val="00981DCF"/>
    <w:rsid w:val="00993DFE"/>
    <w:rsid w:val="00996445"/>
    <w:rsid w:val="009A0CF8"/>
    <w:rsid w:val="009A1CA6"/>
    <w:rsid w:val="009A3CD9"/>
    <w:rsid w:val="009B157A"/>
    <w:rsid w:val="009D23A3"/>
    <w:rsid w:val="009D6D0A"/>
    <w:rsid w:val="009E5E03"/>
    <w:rsid w:val="009F57EA"/>
    <w:rsid w:val="00A0046F"/>
    <w:rsid w:val="00A01B02"/>
    <w:rsid w:val="00A0299D"/>
    <w:rsid w:val="00A1141C"/>
    <w:rsid w:val="00A242E7"/>
    <w:rsid w:val="00A24D2E"/>
    <w:rsid w:val="00A32CFB"/>
    <w:rsid w:val="00A33A82"/>
    <w:rsid w:val="00A4444E"/>
    <w:rsid w:val="00A62F77"/>
    <w:rsid w:val="00A642E6"/>
    <w:rsid w:val="00A804FD"/>
    <w:rsid w:val="00A909A0"/>
    <w:rsid w:val="00AA4F2D"/>
    <w:rsid w:val="00AC10E5"/>
    <w:rsid w:val="00AC1CF4"/>
    <w:rsid w:val="00AC77DC"/>
    <w:rsid w:val="00AD2C18"/>
    <w:rsid w:val="00B048E2"/>
    <w:rsid w:val="00B164E2"/>
    <w:rsid w:val="00B3289A"/>
    <w:rsid w:val="00B34360"/>
    <w:rsid w:val="00B40597"/>
    <w:rsid w:val="00B43203"/>
    <w:rsid w:val="00B47061"/>
    <w:rsid w:val="00B570A3"/>
    <w:rsid w:val="00B65F79"/>
    <w:rsid w:val="00B75459"/>
    <w:rsid w:val="00B8278D"/>
    <w:rsid w:val="00B908AE"/>
    <w:rsid w:val="00B91604"/>
    <w:rsid w:val="00BA2825"/>
    <w:rsid w:val="00BA2A62"/>
    <w:rsid w:val="00BA5DB0"/>
    <w:rsid w:val="00BC5994"/>
    <w:rsid w:val="00BC7573"/>
    <w:rsid w:val="00BD47C2"/>
    <w:rsid w:val="00BE00D1"/>
    <w:rsid w:val="00BE016C"/>
    <w:rsid w:val="00BE20E0"/>
    <w:rsid w:val="00BE227B"/>
    <w:rsid w:val="00C04D99"/>
    <w:rsid w:val="00C11CF6"/>
    <w:rsid w:val="00C22787"/>
    <w:rsid w:val="00C23553"/>
    <w:rsid w:val="00C33DB5"/>
    <w:rsid w:val="00C35B53"/>
    <w:rsid w:val="00C40538"/>
    <w:rsid w:val="00C456C4"/>
    <w:rsid w:val="00C459F1"/>
    <w:rsid w:val="00C47DED"/>
    <w:rsid w:val="00C50F2D"/>
    <w:rsid w:val="00C5272A"/>
    <w:rsid w:val="00C721BC"/>
    <w:rsid w:val="00C934C0"/>
    <w:rsid w:val="00C9761C"/>
    <w:rsid w:val="00CA4DC1"/>
    <w:rsid w:val="00CA4DF4"/>
    <w:rsid w:val="00CA70FD"/>
    <w:rsid w:val="00CA79C2"/>
    <w:rsid w:val="00CC0F4A"/>
    <w:rsid w:val="00CC39FF"/>
    <w:rsid w:val="00CD3070"/>
    <w:rsid w:val="00CD6101"/>
    <w:rsid w:val="00CE0059"/>
    <w:rsid w:val="00CE6DE5"/>
    <w:rsid w:val="00CF1B49"/>
    <w:rsid w:val="00D0404C"/>
    <w:rsid w:val="00D16C37"/>
    <w:rsid w:val="00D24A55"/>
    <w:rsid w:val="00D313F7"/>
    <w:rsid w:val="00D315F0"/>
    <w:rsid w:val="00D31909"/>
    <w:rsid w:val="00D44EB2"/>
    <w:rsid w:val="00D515BA"/>
    <w:rsid w:val="00D5472F"/>
    <w:rsid w:val="00D72002"/>
    <w:rsid w:val="00D72691"/>
    <w:rsid w:val="00D8130D"/>
    <w:rsid w:val="00D81682"/>
    <w:rsid w:val="00DB5F13"/>
    <w:rsid w:val="00DB6AAC"/>
    <w:rsid w:val="00DC4D4C"/>
    <w:rsid w:val="00DD2051"/>
    <w:rsid w:val="00DE29A3"/>
    <w:rsid w:val="00DE4F41"/>
    <w:rsid w:val="00DF5C2D"/>
    <w:rsid w:val="00E01AE1"/>
    <w:rsid w:val="00E01EBE"/>
    <w:rsid w:val="00E0242B"/>
    <w:rsid w:val="00E050AD"/>
    <w:rsid w:val="00E0522E"/>
    <w:rsid w:val="00E273AC"/>
    <w:rsid w:val="00E37C42"/>
    <w:rsid w:val="00E402B0"/>
    <w:rsid w:val="00E43529"/>
    <w:rsid w:val="00E50A21"/>
    <w:rsid w:val="00E67AC3"/>
    <w:rsid w:val="00E90756"/>
    <w:rsid w:val="00EB0551"/>
    <w:rsid w:val="00EB4A2C"/>
    <w:rsid w:val="00EB74DE"/>
    <w:rsid w:val="00EC1BFF"/>
    <w:rsid w:val="00EC3412"/>
    <w:rsid w:val="00EC4EC8"/>
    <w:rsid w:val="00ED0A63"/>
    <w:rsid w:val="00ED5CAA"/>
    <w:rsid w:val="00EF2E52"/>
    <w:rsid w:val="00F00BB2"/>
    <w:rsid w:val="00F02F0B"/>
    <w:rsid w:val="00F240A1"/>
    <w:rsid w:val="00F2481C"/>
    <w:rsid w:val="00F24C42"/>
    <w:rsid w:val="00F26C28"/>
    <w:rsid w:val="00F358F5"/>
    <w:rsid w:val="00F37326"/>
    <w:rsid w:val="00F41979"/>
    <w:rsid w:val="00F46FE0"/>
    <w:rsid w:val="00F526DB"/>
    <w:rsid w:val="00F6154B"/>
    <w:rsid w:val="00F626B2"/>
    <w:rsid w:val="00F8787A"/>
    <w:rsid w:val="00FA02B9"/>
    <w:rsid w:val="00FA0B2C"/>
    <w:rsid w:val="00FA18B2"/>
    <w:rsid w:val="00FA6ED7"/>
    <w:rsid w:val="00FA7003"/>
    <w:rsid w:val="00FB7664"/>
    <w:rsid w:val="00FD59B5"/>
    <w:rsid w:val="00FE3082"/>
    <w:rsid w:val="00FE4C64"/>
    <w:rsid w:val="00FF07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_x0000_s1048"/>
        <o:r id="V:Rule2" type="connector" idref="#Прямая со стрелкой 38"/>
        <o:r id="V:Rule3" type="connector" idref="#_x0000_s1052"/>
        <o:r id="V:Rule4" type="connector" idref="#_x0000_s1047"/>
        <o:r id="V:Rule5" type="connector" idref="#_x0000_s1051"/>
        <o:r id="V:Rule6" type="connector" idref="#Прямая со стрелкой 37"/>
        <o:r id="V:Rule7" type="connector" idref="#_x0000_s1050"/>
        <o:r id="V:Rule8" type="connector" idref="#Прямая со стрелкой 26"/>
        <o:r id="V:Rule9" type="connector" idref="#_x0000_s1053"/>
        <o:r id="V:Rule10" type="connector" idref="#_x0000_s1049"/>
        <o:r id="V:Rule11" type="connector" idref="#Прямая со стрелкой 30"/>
        <o:r id="V:Rule12" type="connector" idref="#Прямая со стрелкой 28"/>
        <o:r id="V:Rule13" type="connector" idref="#Прямая со стрелкой 33"/>
        <o:r id="V:Rule14" type="connector" idref="#_x0000_s1046"/>
        <o:r id="V:Rule15" type="connector" idref="#Прямая со стрелкой 31"/>
        <o:r id="V:Rule16" type="connector" idref="#_x0000_s1054"/>
        <o:r id="V:Rule17" type="connector" idref="#Прямая со стрелкой 27"/>
        <o:r id="V:Rule18" type="connector" idref="#Прямая со стрелкой 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893"/>
  </w:style>
  <w:style w:type="paragraph" w:styleId="2">
    <w:name w:val="heading 2"/>
    <w:basedOn w:val="a"/>
    <w:next w:val="a"/>
    <w:link w:val="20"/>
    <w:uiPriority w:val="9"/>
    <w:unhideWhenUsed/>
    <w:qFormat/>
    <w:rsid w:val="003809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2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154B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5"/>
    <w:rsid w:val="00100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100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90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09A0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5"/>
    <w:rsid w:val="004401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3E6C7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E6C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E6C71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3809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01EBE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01EB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No Spacing"/>
    <w:qFormat/>
    <w:rsid w:val="00B47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3809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2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6154B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5"/>
    <w:rsid w:val="001005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100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90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09A0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next w:val="a5"/>
    <w:rsid w:val="004401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3E6C7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E6C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3E6C71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3809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01EBE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01EB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d">
    <w:name w:val="No Spacing"/>
    <w:qFormat/>
    <w:rsid w:val="00B47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931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831295">
              <w:marLeft w:val="36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8788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1797">
              <w:marLeft w:val="360"/>
              <w:marRight w:val="9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estpractice.bmj.com/best%20practice/monograph/193/treatment/detail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ADFB4-F329-438A-B115-77600C1B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21</Pages>
  <Words>4031</Words>
  <Characters>22982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</dc:creator>
  <cp:lastModifiedBy>Хамзина Алия Жаксылыкова</cp:lastModifiedBy>
  <cp:revision>5</cp:revision>
  <dcterms:created xsi:type="dcterms:W3CDTF">2016-05-17T17:49:00Z</dcterms:created>
  <dcterms:modified xsi:type="dcterms:W3CDTF">2016-05-25T14:17:00Z</dcterms:modified>
</cp:coreProperties>
</file>